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04B2" w14:textId="77777777" w:rsidR="0092108C" w:rsidRDefault="007334AF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Health and Safety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2A28BE" w:rsidRPr="002A28BE">
        <w:rPr>
          <w:rFonts w:ascii="Century Gothic" w:hAnsi="Century Gothic"/>
          <w:sz w:val="20"/>
          <w:szCs w:val="20"/>
        </w:rPr>
        <w:tab/>
      </w:r>
      <w:r w:rsidR="002A28BE" w:rsidRPr="002A28BE">
        <w:rPr>
          <w:rFonts w:ascii="Century Gothic" w:hAnsi="Century Gothic"/>
          <w:sz w:val="20"/>
          <w:szCs w:val="20"/>
        </w:rPr>
        <w:tab/>
      </w:r>
      <w:r w:rsidR="002A28BE" w:rsidRPr="002A28BE">
        <w:rPr>
          <w:rFonts w:ascii="Century Gothic" w:hAnsi="Century Gothic"/>
          <w:sz w:val="20"/>
          <w:szCs w:val="20"/>
        </w:rPr>
        <w:tab/>
      </w:r>
      <w:r w:rsidR="002A28BE" w:rsidRPr="002A28BE">
        <w:rPr>
          <w:rFonts w:ascii="Century Gothic" w:hAnsi="Century Gothic"/>
          <w:sz w:val="20"/>
          <w:szCs w:val="20"/>
        </w:rPr>
        <w:tab/>
      </w:r>
      <w:r w:rsidR="002A28BE" w:rsidRPr="002A28BE">
        <w:rPr>
          <w:rFonts w:ascii="Century Gothic" w:hAnsi="Century Gothic"/>
          <w:sz w:val="20"/>
          <w:szCs w:val="20"/>
        </w:rPr>
        <w:tab/>
      </w:r>
      <w:r w:rsidR="002A28BE" w:rsidRPr="002A28BE">
        <w:rPr>
          <w:rFonts w:ascii="Century Gothic" w:hAnsi="Century Gothic"/>
          <w:sz w:val="20"/>
          <w:szCs w:val="20"/>
        </w:rPr>
        <w:tab/>
        <w:t xml:space="preserve">     </w:t>
      </w:r>
      <w:r w:rsidR="002A28BE" w:rsidRPr="002A28BE">
        <w:rPr>
          <w:rFonts w:ascii="Century Gothic" w:hAnsi="Century Gothic"/>
          <w:noProof/>
          <w:sz w:val="20"/>
          <w:szCs w:val="20"/>
          <w:lang w:eastAsia="en-GB"/>
        </w:rPr>
        <w:drawing>
          <wp:inline distT="0" distB="0" distL="0" distR="0" wp14:anchorId="70AD7729" wp14:editId="49C14187">
            <wp:extent cx="826954" cy="7853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35" cy="7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BDD2" w14:textId="39A9E459" w:rsid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ab/>
      </w:r>
    </w:p>
    <w:p w14:paraId="0D2C17E7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4"/>
          <w:szCs w:val="20"/>
        </w:rPr>
      </w:pPr>
    </w:p>
    <w:p w14:paraId="6F9DC0FF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b/>
          <w:sz w:val="20"/>
          <w:szCs w:val="20"/>
        </w:rPr>
      </w:pPr>
      <w:r w:rsidRPr="002A28BE">
        <w:rPr>
          <w:rFonts w:ascii="Century Gothic" w:hAnsi="Century Gothic"/>
          <w:b/>
          <w:sz w:val="20"/>
          <w:szCs w:val="20"/>
        </w:rPr>
        <w:t>3.2 Health and Safety General Standards</w:t>
      </w:r>
    </w:p>
    <w:p w14:paraId="1201ECCD" w14:textId="77777777" w:rsid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Policy Statement</w:t>
      </w:r>
    </w:p>
    <w:p w14:paraId="6EE6392E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>We believe that the health and safety of children is of paramount importanc</w:t>
      </w:r>
      <w:r>
        <w:rPr>
          <w:rFonts w:ascii="Century Gothic" w:hAnsi="Century Gothic"/>
          <w:sz w:val="20"/>
          <w:szCs w:val="20"/>
        </w:rPr>
        <w:t xml:space="preserve">e. We make our setting a </w:t>
      </w:r>
      <w:r w:rsidRPr="002A28BE">
        <w:rPr>
          <w:rFonts w:ascii="Century Gothic" w:hAnsi="Century Gothic"/>
          <w:sz w:val="20"/>
          <w:szCs w:val="20"/>
        </w:rPr>
        <w:t>safe and healthy place for children, parents, staff and volunteers.</w:t>
      </w:r>
    </w:p>
    <w:p w14:paraId="112C8935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>We aim to make children, parents and staff aware of health and saf</w:t>
      </w:r>
      <w:r>
        <w:rPr>
          <w:rFonts w:ascii="Century Gothic" w:hAnsi="Century Gothic"/>
          <w:sz w:val="20"/>
          <w:szCs w:val="20"/>
        </w:rPr>
        <w:t xml:space="preserve">ety issues and to minimise the </w:t>
      </w:r>
      <w:r w:rsidRPr="002A28BE">
        <w:rPr>
          <w:rFonts w:ascii="Century Gothic" w:hAnsi="Century Gothic"/>
          <w:sz w:val="20"/>
          <w:szCs w:val="20"/>
        </w:rPr>
        <w:t>hazards and risks to enable the children to thrive in a healthy and safe environment.</w:t>
      </w:r>
    </w:p>
    <w:p w14:paraId="74987484" w14:textId="535090C1" w:rsidR="002A28BE" w:rsidRPr="002A28BE" w:rsidRDefault="002A28BE" w:rsidP="002A28B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>Our member of staff responsible for health and safety is:</w:t>
      </w:r>
      <w:r w:rsidR="002B544E">
        <w:rPr>
          <w:rFonts w:ascii="Century Gothic" w:hAnsi="Century Gothic"/>
          <w:sz w:val="20"/>
          <w:szCs w:val="20"/>
        </w:rPr>
        <w:t xml:space="preserve"> </w:t>
      </w:r>
      <w:r w:rsidR="00A44A68">
        <w:rPr>
          <w:rFonts w:ascii="Century Gothic" w:hAnsi="Century Gothic"/>
          <w:sz w:val="20"/>
          <w:szCs w:val="20"/>
        </w:rPr>
        <w:t>Paige Merrick</w:t>
      </w:r>
    </w:p>
    <w:p w14:paraId="17BAE9FC" w14:textId="77777777" w:rsid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  <w:r w:rsidR="002B544E">
        <w:rPr>
          <w:rFonts w:ascii="Century Gothic" w:hAnsi="Century Gothic"/>
          <w:sz w:val="20"/>
          <w:szCs w:val="20"/>
        </w:rPr>
        <w:softHyphen/>
      </w:r>
    </w:p>
    <w:p w14:paraId="78AF301A" w14:textId="77777777" w:rsidR="002A28BE" w:rsidRPr="002A28BE" w:rsidRDefault="002A28BE" w:rsidP="002A28B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>She is competent to carry out these responsibilities.</w:t>
      </w:r>
    </w:p>
    <w:p w14:paraId="73D54130" w14:textId="77777777" w:rsidR="002A28BE" w:rsidRPr="002A28BE" w:rsidRDefault="002A28BE" w:rsidP="002A28B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>She has undertaken health and safety training and regularly updates his/her knowledge and understanding.</w:t>
      </w:r>
    </w:p>
    <w:p w14:paraId="5732D66E" w14:textId="77777777" w:rsidR="002A28BE" w:rsidRPr="002A28BE" w:rsidRDefault="002A28BE" w:rsidP="002A28B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>We display the necessary health and safety poster in:</w:t>
      </w:r>
    </w:p>
    <w:p w14:paraId="54592DE0" w14:textId="77777777" w:rsidR="002A28BE" w:rsidRPr="002A28BE" w:rsidRDefault="002B544E" w:rsidP="002A28B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Main Room, on side of cupboard adjacent to kitchen.</w:t>
      </w:r>
    </w:p>
    <w:p w14:paraId="7C41C423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10"/>
          <w:szCs w:val="20"/>
        </w:rPr>
      </w:pPr>
    </w:p>
    <w:p w14:paraId="020E63C9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b/>
          <w:sz w:val="20"/>
          <w:szCs w:val="20"/>
        </w:rPr>
      </w:pPr>
      <w:r w:rsidRPr="002A28BE">
        <w:rPr>
          <w:rFonts w:ascii="Century Gothic" w:hAnsi="Century Gothic"/>
          <w:b/>
          <w:sz w:val="20"/>
          <w:szCs w:val="20"/>
        </w:rPr>
        <w:t>Insurance cover</w:t>
      </w:r>
    </w:p>
    <w:p w14:paraId="7D16CD3D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>We have public liability insurance and employers' liability insurance. The ce</w:t>
      </w:r>
      <w:r>
        <w:rPr>
          <w:rFonts w:ascii="Century Gothic" w:hAnsi="Century Gothic"/>
          <w:sz w:val="20"/>
          <w:szCs w:val="20"/>
        </w:rPr>
        <w:t xml:space="preserve">rtificate for public liability </w:t>
      </w:r>
      <w:r w:rsidRPr="002A28BE">
        <w:rPr>
          <w:rFonts w:ascii="Century Gothic" w:hAnsi="Century Gothic"/>
          <w:sz w:val="20"/>
          <w:szCs w:val="20"/>
        </w:rPr>
        <w:t>insurance is displayed on:</w:t>
      </w:r>
    </w:p>
    <w:p w14:paraId="6ECC9858" w14:textId="0DF8A6D5" w:rsidR="002A28BE" w:rsidRPr="002B544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staff notice board in entrance lobby.</w:t>
      </w:r>
      <w:r w:rsidRPr="002A28BE">
        <w:rPr>
          <w:rFonts w:ascii="Century Gothic" w:hAnsi="Century Gothic"/>
          <w:sz w:val="20"/>
          <w:szCs w:val="20"/>
        </w:rPr>
        <w:t xml:space="preserve"> Further info on our </w:t>
      </w:r>
      <w:r w:rsidR="00F16815">
        <w:rPr>
          <w:rFonts w:ascii="Century Gothic" w:hAnsi="Century Gothic"/>
          <w:sz w:val="20"/>
          <w:szCs w:val="20"/>
        </w:rPr>
        <w:t xml:space="preserve">Sun </w:t>
      </w:r>
      <w:r w:rsidRPr="002A28BE">
        <w:rPr>
          <w:rFonts w:ascii="Century Gothic" w:hAnsi="Century Gothic"/>
          <w:sz w:val="20"/>
          <w:szCs w:val="20"/>
        </w:rPr>
        <w:t>Alliance policy can be found in filing cabinet.</w:t>
      </w:r>
    </w:p>
    <w:p w14:paraId="39FD4A33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b/>
          <w:sz w:val="8"/>
          <w:szCs w:val="20"/>
        </w:rPr>
      </w:pPr>
    </w:p>
    <w:p w14:paraId="45146576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b/>
          <w:sz w:val="20"/>
          <w:szCs w:val="20"/>
        </w:rPr>
      </w:pPr>
      <w:r w:rsidRPr="002A28BE">
        <w:rPr>
          <w:rFonts w:ascii="Century Gothic" w:hAnsi="Century Gothic"/>
          <w:b/>
          <w:sz w:val="20"/>
          <w:szCs w:val="20"/>
        </w:rPr>
        <w:t>Procedures</w:t>
      </w:r>
    </w:p>
    <w:p w14:paraId="3A853F07" w14:textId="77777777" w:rsidR="002A28BE" w:rsidRPr="00A60E1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A60E1E">
        <w:rPr>
          <w:rFonts w:ascii="Century Gothic" w:hAnsi="Century Gothic"/>
          <w:i/>
          <w:sz w:val="20"/>
          <w:szCs w:val="20"/>
        </w:rPr>
        <w:t>Awareness raising</w:t>
      </w:r>
    </w:p>
    <w:p w14:paraId="24CFBD3F" w14:textId="77777777" w:rsidR="002A28BE" w:rsidRPr="00A60E1E" w:rsidRDefault="002A28BE" w:rsidP="00A60E1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 xml:space="preserve">Our induction training for staff and volunteers includes a clear explanation of health and safety </w:t>
      </w:r>
      <w:r w:rsidR="00A60E1E" w:rsidRPr="00A60E1E">
        <w:rPr>
          <w:rFonts w:ascii="Century Gothic" w:hAnsi="Century Gothic"/>
          <w:sz w:val="20"/>
          <w:szCs w:val="20"/>
        </w:rPr>
        <w:t xml:space="preserve">issues </w:t>
      </w:r>
      <w:r w:rsidRPr="00A60E1E">
        <w:rPr>
          <w:rFonts w:ascii="Century Gothic" w:hAnsi="Century Gothic"/>
          <w:sz w:val="20"/>
          <w:szCs w:val="20"/>
        </w:rPr>
        <w:t>so that all adults are able to adhere to our policy and procedures a</w:t>
      </w:r>
      <w:r w:rsidR="00A60E1E" w:rsidRPr="00A60E1E">
        <w:rPr>
          <w:rFonts w:ascii="Century Gothic" w:hAnsi="Century Gothic"/>
          <w:sz w:val="20"/>
          <w:szCs w:val="20"/>
        </w:rPr>
        <w:t xml:space="preserve">s they understand their shared </w:t>
      </w:r>
      <w:r w:rsidRPr="00A60E1E">
        <w:rPr>
          <w:rFonts w:ascii="Century Gothic" w:hAnsi="Century Gothic"/>
          <w:sz w:val="20"/>
          <w:szCs w:val="20"/>
        </w:rPr>
        <w:t>responsibility for health and safety.</w:t>
      </w:r>
    </w:p>
    <w:p w14:paraId="509BDB39" w14:textId="77777777" w:rsidR="002A28BE" w:rsidRPr="00A60E1E" w:rsidRDefault="002A28BE" w:rsidP="00A60E1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Records are kept of these induction training sessions and new staff an</w:t>
      </w:r>
      <w:r w:rsidR="00A60E1E" w:rsidRPr="00A60E1E">
        <w:rPr>
          <w:rFonts w:ascii="Century Gothic" w:hAnsi="Century Gothic"/>
          <w:sz w:val="20"/>
          <w:szCs w:val="20"/>
        </w:rPr>
        <w:t xml:space="preserve">d volunteers are asked to sign </w:t>
      </w:r>
      <w:r w:rsidRPr="00A60E1E">
        <w:rPr>
          <w:rFonts w:ascii="Century Gothic" w:hAnsi="Century Gothic"/>
          <w:sz w:val="20"/>
          <w:szCs w:val="20"/>
        </w:rPr>
        <w:t>the records to confirm that they have taken part.</w:t>
      </w:r>
    </w:p>
    <w:p w14:paraId="06360289" w14:textId="77777777" w:rsidR="002A28BE" w:rsidRPr="00A60E1E" w:rsidRDefault="002A28BE" w:rsidP="00A60E1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Health and safety issues are explained to the parents of new children so that they understand the part played by these issues in the daily life of the setting.</w:t>
      </w:r>
    </w:p>
    <w:p w14:paraId="610BF9AA" w14:textId="77777777" w:rsidR="002A28BE" w:rsidRPr="00A60E1E" w:rsidRDefault="002A28BE" w:rsidP="00A60E1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Health and safety is discussed regularly at staff meetings.</w:t>
      </w:r>
    </w:p>
    <w:p w14:paraId="2375DBEE" w14:textId="77777777" w:rsidR="002A28BE" w:rsidRPr="00A60E1E" w:rsidRDefault="002A28BE" w:rsidP="00A60E1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We operate a no smoking policy.</w:t>
      </w:r>
    </w:p>
    <w:p w14:paraId="7B8305E2" w14:textId="77777777" w:rsidR="002A28BE" w:rsidRPr="00A60E1E" w:rsidRDefault="002A28BE" w:rsidP="00A60E1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Children are made aware of health and safety issues through discu</w:t>
      </w:r>
      <w:r w:rsidR="00A60E1E" w:rsidRPr="00A60E1E">
        <w:rPr>
          <w:rFonts w:ascii="Century Gothic" w:hAnsi="Century Gothic"/>
          <w:sz w:val="20"/>
          <w:szCs w:val="20"/>
        </w:rPr>
        <w:t xml:space="preserve">ssions, planned activities and </w:t>
      </w:r>
      <w:r w:rsidRPr="00A60E1E">
        <w:rPr>
          <w:rFonts w:ascii="Century Gothic" w:hAnsi="Century Gothic"/>
          <w:sz w:val="20"/>
          <w:szCs w:val="20"/>
        </w:rPr>
        <w:t>routines.</w:t>
      </w:r>
    </w:p>
    <w:p w14:paraId="6C85B9CB" w14:textId="77777777" w:rsidR="002A28BE" w:rsidRPr="00A60E1E" w:rsidRDefault="002A28BE" w:rsidP="00A60E1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We have separate policies and procedures for:</w:t>
      </w:r>
    </w:p>
    <w:p w14:paraId="613582FA" w14:textId="77777777" w:rsidR="002A28BE" w:rsidRPr="00A60E1E" w:rsidRDefault="002A28BE" w:rsidP="00A60E1E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Risk assessment</w:t>
      </w:r>
    </w:p>
    <w:p w14:paraId="470DBE46" w14:textId="28E0F26F" w:rsidR="00A60E1E" w:rsidRPr="00D423ED" w:rsidRDefault="002A28BE" w:rsidP="002A28BE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Recording of accidents</w:t>
      </w:r>
    </w:p>
    <w:p w14:paraId="75495121" w14:textId="77777777" w:rsidR="002A28BE" w:rsidRPr="00A60E1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A60E1E">
        <w:rPr>
          <w:rFonts w:ascii="Century Gothic" w:hAnsi="Century Gothic"/>
          <w:i/>
          <w:sz w:val="20"/>
          <w:szCs w:val="20"/>
        </w:rPr>
        <w:t>Safety of adults</w:t>
      </w:r>
    </w:p>
    <w:p w14:paraId="18BA46B1" w14:textId="77777777" w:rsidR="002A28BE" w:rsidRPr="00A60E1E" w:rsidRDefault="002A28BE" w:rsidP="00A60E1E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Adults are provided with guidance about the safe storage, movement,</w:t>
      </w:r>
      <w:r w:rsidR="00A60E1E" w:rsidRPr="00A60E1E">
        <w:rPr>
          <w:rFonts w:ascii="Century Gothic" w:hAnsi="Century Gothic"/>
          <w:sz w:val="20"/>
          <w:szCs w:val="20"/>
        </w:rPr>
        <w:t xml:space="preserve"> lifting and erection of large </w:t>
      </w:r>
      <w:r w:rsidRPr="00A60E1E">
        <w:rPr>
          <w:rFonts w:ascii="Century Gothic" w:hAnsi="Century Gothic"/>
          <w:sz w:val="20"/>
          <w:szCs w:val="20"/>
        </w:rPr>
        <w:t>pieces of equipment.</w:t>
      </w:r>
    </w:p>
    <w:p w14:paraId="3D36B6C3" w14:textId="77777777" w:rsidR="002A28BE" w:rsidRPr="00A60E1E" w:rsidRDefault="002A28BE" w:rsidP="00A60E1E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When adults need to reach up to store equipment or to change light bu</w:t>
      </w:r>
      <w:r w:rsidR="00A60E1E" w:rsidRPr="00A60E1E">
        <w:rPr>
          <w:rFonts w:ascii="Century Gothic" w:hAnsi="Century Gothic"/>
          <w:sz w:val="20"/>
          <w:szCs w:val="20"/>
        </w:rPr>
        <w:t xml:space="preserve">lbs they use equipment that is </w:t>
      </w:r>
      <w:r w:rsidRPr="00A60E1E">
        <w:rPr>
          <w:rFonts w:ascii="Century Gothic" w:hAnsi="Century Gothic"/>
          <w:sz w:val="20"/>
          <w:szCs w:val="20"/>
        </w:rPr>
        <w:t>in good working order.</w:t>
      </w:r>
    </w:p>
    <w:p w14:paraId="770E3519" w14:textId="77777777" w:rsidR="002A28BE" w:rsidRPr="00A60E1E" w:rsidRDefault="002A28BE" w:rsidP="00A60E1E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All warning signs are visual and clear.</w:t>
      </w:r>
    </w:p>
    <w:p w14:paraId="7717ED40" w14:textId="77777777" w:rsidR="002A28BE" w:rsidRPr="00A60E1E" w:rsidRDefault="002A28BE" w:rsidP="00A60E1E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Staff/committee do not leave the building on their own after dark.</w:t>
      </w:r>
    </w:p>
    <w:p w14:paraId="6BF5A31D" w14:textId="77777777" w:rsidR="002A28BE" w:rsidRPr="00A60E1E" w:rsidRDefault="002A28BE" w:rsidP="00A60E1E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lastRenderedPageBreak/>
        <w:t>Staff accidents are recorded. The records are reviewed termly to ident</w:t>
      </w:r>
      <w:r w:rsidR="00A60E1E" w:rsidRPr="00A60E1E">
        <w:rPr>
          <w:rFonts w:ascii="Century Gothic" w:hAnsi="Century Gothic"/>
          <w:sz w:val="20"/>
          <w:szCs w:val="20"/>
        </w:rPr>
        <w:t xml:space="preserve">ify any issues that need to be </w:t>
      </w:r>
      <w:r w:rsidRPr="00A60E1E">
        <w:rPr>
          <w:rFonts w:ascii="Century Gothic" w:hAnsi="Century Gothic"/>
          <w:sz w:val="20"/>
          <w:szCs w:val="20"/>
        </w:rPr>
        <w:t>addressed.</w:t>
      </w:r>
    </w:p>
    <w:p w14:paraId="497F7AE8" w14:textId="77777777" w:rsidR="002A28BE" w:rsidRPr="00A60E1E" w:rsidRDefault="002A28BE" w:rsidP="00A60E1E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All substances that may be hazardous to health - such as cleaning che</w:t>
      </w:r>
      <w:r w:rsidR="00A60E1E" w:rsidRPr="00A60E1E">
        <w:rPr>
          <w:rFonts w:ascii="Century Gothic" w:hAnsi="Century Gothic"/>
          <w:sz w:val="20"/>
          <w:szCs w:val="20"/>
        </w:rPr>
        <w:t xml:space="preserve">micals are kept in the kitchen </w:t>
      </w:r>
      <w:r w:rsidRPr="00A60E1E">
        <w:rPr>
          <w:rFonts w:ascii="Century Gothic" w:hAnsi="Century Gothic"/>
          <w:sz w:val="20"/>
          <w:szCs w:val="20"/>
        </w:rPr>
        <w:t xml:space="preserve">kept in their original containers that have instructions on what to do if they are used inappropriately. </w:t>
      </w:r>
      <w:r w:rsidR="00A60E1E" w:rsidRPr="00A60E1E">
        <w:rPr>
          <w:rFonts w:ascii="Century Gothic" w:hAnsi="Century Gothic"/>
          <w:sz w:val="20"/>
          <w:szCs w:val="20"/>
        </w:rPr>
        <w:t>All cupboards are fitted with safety catches.</w:t>
      </w:r>
    </w:p>
    <w:p w14:paraId="3A9AFB5C" w14:textId="77777777" w:rsidR="00A60E1E" w:rsidRDefault="00A60E1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66A9D388" w14:textId="77777777" w:rsidR="002A28BE" w:rsidRPr="00A60E1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A60E1E">
        <w:rPr>
          <w:rFonts w:ascii="Century Gothic" w:hAnsi="Century Gothic"/>
          <w:i/>
          <w:sz w:val="20"/>
          <w:szCs w:val="20"/>
        </w:rPr>
        <w:t>Windows</w:t>
      </w:r>
    </w:p>
    <w:p w14:paraId="1C2503D1" w14:textId="77777777" w:rsidR="002A28BE" w:rsidRPr="00A60E1E" w:rsidRDefault="002A28BE" w:rsidP="00A60E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All windows are made from materials that prevent accidental breakage or are made safe.</w:t>
      </w:r>
    </w:p>
    <w:p w14:paraId="5310229F" w14:textId="77777777" w:rsidR="00A60E1E" w:rsidRDefault="00A60E1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2D0D025B" w14:textId="77777777" w:rsidR="002A28BE" w:rsidRPr="00A60E1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A60E1E">
        <w:rPr>
          <w:rFonts w:ascii="Century Gothic" w:hAnsi="Century Gothic"/>
          <w:i/>
          <w:sz w:val="20"/>
          <w:szCs w:val="20"/>
        </w:rPr>
        <w:t>Floors</w:t>
      </w:r>
    </w:p>
    <w:p w14:paraId="672039AB" w14:textId="77777777" w:rsidR="002A28BE" w:rsidRPr="00A60E1E" w:rsidRDefault="002A28BE" w:rsidP="00A60E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All floor surfaces are checked daily to ensure they are clean and not uneven, wet or damaged.</w:t>
      </w:r>
    </w:p>
    <w:p w14:paraId="5A514271" w14:textId="77777777" w:rsidR="00A60E1E" w:rsidRPr="00A60E1E" w:rsidRDefault="00A60E1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10"/>
          <w:szCs w:val="20"/>
        </w:rPr>
      </w:pPr>
    </w:p>
    <w:p w14:paraId="7A6EC369" w14:textId="77777777" w:rsidR="002A28BE" w:rsidRPr="00A60E1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A60E1E">
        <w:rPr>
          <w:rFonts w:ascii="Century Gothic" w:hAnsi="Century Gothic"/>
          <w:i/>
          <w:sz w:val="20"/>
          <w:szCs w:val="20"/>
        </w:rPr>
        <w:t>Electrical/gas equipment</w:t>
      </w:r>
    </w:p>
    <w:p w14:paraId="064B9599" w14:textId="77777777" w:rsidR="002A28BE" w:rsidRPr="00A60E1E" w:rsidRDefault="002A28BE" w:rsidP="00A60E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 xml:space="preserve">All electrical equipment conforms to safety requirements and is PAT tested annually. </w:t>
      </w:r>
    </w:p>
    <w:p w14:paraId="1CB6CB34" w14:textId="77777777" w:rsidR="002A28BE" w:rsidRPr="00A60E1E" w:rsidRDefault="002A28BE" w:rsidP="00A60E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Electric sockets, wires and leads are properly guarded and the children are taught not to touch them.</w:t>
      </w:r>
    </w:p>
    <w:p w14:paraId="2B9E3B58" w14:textId="77777777" w:rsidR="002A28BE" w:rsidRPr="00A60E1E" w:rsidRDefault="002A28BE" w:rsidP="00A60E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 xml:space="preserve">We do not overload sockets. </w:t>
      </w:r>
    </w:p>
    <w:p w14:paraId="7057744F" w14:textId="77777777" w:rsidR="002A28BE" w:rsidRPr="00A60E1E" w:rsidRDefault="002A28BE" w:rsidP="00A60E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The temperature of hot water is controlled to prevent scalds.</w:t>
      </w:r>
    </w:p>
    <w:p w14:paraId="6615F6A1" w14:textId="77777777" w:rsidR="00A60E1E" w:rsidRDefault="002A28BE" w:rsidP="002A28B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60E1E">
        <w:rPr>
          <w:rFonts w:ascii="Century Gothic" w:hAnsi="Century Gothic"/>
          <w:sz w:val="20"/>
          <w:szCs w:val="20"/>
        </w:rPr>
        <w:t>Lighting and ventilation is adequate in all</w:t>
      </w:r>
      <w:r w:rsidR="00A60E1E" w:rsidRPr="00A60E1E">
        <w:rPr>
          <w:rFonts w:ascii="Century Gothic" w:hAnsi="Century Gothic"/>
          <w:sz w:val="20"/>
          <w:szCs w:val="20"/>
        </w:rPr>
        <w:t xml:space="preserve"> areas including storage areas.</w:t>
      </w:r>
    </w:p>
    <w:p w14:paraId="73A3691C" w14:textId="77777777" w:rsidR="00A60E1E" w:rsidRPr="00A60E1E" w:rsidRDefault="00A60E1E" w:rsidP="00A60E1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ind w:left="360"/>
        <w:jc w:val="both"/>
        <w:rPr>
          <w:rFonts w:ascii="Century Gothic" w:hAnsi="Century Gothic"/>
          <w:sz w:val="20"/>
          <w:szCs w:val="20"/>
        </w:rPr>
      </w:pPr>
    </w:p>
    <w:p w14:paraId="5F044338" w14:textId="77777777" w:rsidR="002A28BE" w:rsidRPr="00A60E1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A60E1E">
        <w:rPr>
          <w:rFonts w:ascii="Century Gothic" w:hAnsi="Century Gothic"/>
          <w:i/>
          <w:sz w:val="20"/>
          <w:szCs w:val="20"/>
        </w:rPr>
        <w:t>Storage</w:t>
      </w:r>
    </w:p>
    <w:p w14:paraId="4193927C" w14:textId="77777777" w:rsidR="002A28BE" w:rsidRPr="00A43DDA" w:rsidRDefault="002A28BE" w:rsidP="00A43DD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All resources and materials from which children select are stored safely.</w:t>
      </w:r>
    </w:p>
    <w:p w14:paraId="55678267" w14:textId="77777777" w:rsidR="00A43DDA" w:rsidRPr="00A43DDA" w:rsidRDefault="002A28BE" w:rsidP="00A43DD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All equipment and resources are stored or stacked safely to preven</w:t>
      </w:r>
      <w:r w:rsidR="00A43DDA" w:rsidRPr="00A43DDA">
        <w:rPr>
          <w:rFonts w:ascii="Century Gothic" w:hAnsi="Century Gothic"/>
          <w:sz w:val="20"/>
          <w:szCs w:val="20"/>
        </w:rPr>
        <w:t xml:space="preserve">t them accidentally falling or </w:t>
      </w:r>
      <w:r w:rsidRPr="00A43DDA">
        <w:rPr>
          <w:rFonts w:ascii="Century Gothic" w:hAnsi="Century Gothic"/>
          <w:sz w:val="20"/>
          <w:szCs w:val="20"/>
        </w:rPr>
        <w:t>collapsing.</w:t>
      </w:r>
    </w:p>
    <w:p w14:paraId="7F027DB5" w14:textId="77777777" w:rsidR="00A43DDA" w:rsidRPr="00A43DDA" w:rsidRDefault="00A43DDA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8"/>
          <w:szCs w:val="20"/>
        </w:rPr>
      </w:pPr>
    </w:p>
    <w:p w14:paraId="1D9D9639" w14:textId="77777777" w:rsidR="002A28BE" w:rsidRPr="00A43DDA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A43DDA">
        <w:rPr>
          <w:rFonts w:ascii="Century Gothic" w:hAnsi="Century Gothic"/>
          <w:i/>
          <w:sz w:val="20"/>
          <w:szCs w:val="20"/>
        </w:rPr>
        <w:t>Outdoor area</w:t>
      </w:r>
    </w:p>
    <w:p w14:paraId="4198B9C9" w14:textId="77777777" w:rsidR="002A28BE" w:rsidRPr="00A43DDA" w:rsidRDefault="002A28BE" w:rsidP="00A43DD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 xml:space="preserve">Our attached outdoor area is checked for safety and set up at the start of each day. </w:t>
      </w:r>
    </w:p>
    <w:p w14:paraId="1B1C2CE3" w14:textId="77777777" w:rsidR="002A28BE" w:rsidRPr="00A43DDA" w:rsidRDefault="002A28BE" w:rsidP="00A43DD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We have a risk assessment for each of the other outdoor areas</w:t>
      </w:r>
      <w:r w:rsidR="00A43DDA" w:rsidRPr="00A43DDA">
        <w:rPr>
          <w:rFonts w:ascii="Century Gothic" w:hAnsi="Century Gothic"/>
          <w:sz w:val="20"/>
          <w:szCs w:val="20"/>
        </w:rPr>
        <w:t xml:space="preserve"> we use such as the recreation </w:t>
      </w:r>
      <w:r w:rsidRPr="00A43DDA">
        <w:rPr>
          <w:rFonts w:ascii="Century Gothic" w:hAnsi="Century Gothic"/>
          <w:sz w:val="20"/>
          <w:szCs w:val="20"/>
        </w:rPr>
        <w:t xml:space="preserve">ground. </w:t>
      </w:r>
    </w:p>
    <w:p w14:paraId="22F2C447" w14:textId="77777777" w:rsidR="002A28BE" w:rsidRPr="00A43DDA" w:rsidRDefault="002A28BE" w:rsidP="00A43DD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Adults and children are alerted to the dangers of poisonous plants, herbicides and pesticides.</w:t>
      </w:r>
    </w:p>
    <w:p w14:paraId="56609A07" w14:textId="77777777" w:rsidR="002A28BE" w:rsidRPr="00A43DDA" w:rsidRDefault="002A28BE" w:rsidP="00A43DD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All outdoor activities are supervised at all times.</w:t>
      </w:r>
    </w:p>
    <w:p w14:paraId="5301EE43" w14:textId="77777777" w:rsidR="00A43DDA" w:rsidRDefault="00A43DDA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0C1E5384" w14:textId="77777777" w:rsidR="002A28BE" w:rsidRPr="00A43DDA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A43DDA">
        <w:rPr>
          <w:rFonts w:ascii="Century Gothic" w:hAnsi="Century Gothic"/>
          <w:i/>
          <w:sz w:val="20"/>
          <w:szCs w:val="20"/>
        </w:rPr>
        <w:t>Hygiene</w:t>
      </w:r>
    </w:p>
    <w:p w14:paraId="027693E6" w14:textId="77777777" w:rsidR="002A28BE" w:rsidRPr="00A43DDA" w:rsidRDefault="002A28BE" w:rsidP="00A43DD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We take advice from the Environmental Health Department and the H</w:t>
      </w:r>
      <w:r w:rsidR="00A43DDA" w:rsidRPr="00A43DDA">
        <w:rPr>
          <w:rFonts w:ascii="Century Gothic" w:hAnsi="Century Gothic"/>
          <w:sz w:val="20"/>
          <w:szCs w:val="20"/>
        </w:rPr>
        <w:t xml:space="preserve">ealth Authority to ensure that </w:t>
      </w:r>
      <w:r w:rsidRPr="00A43DDA">
        <w:rPr>
          <w:rFonts w:ascii="Century Gothic" w:hAnsi="Century Gothic"/>
          <w:sz w:val="20"/>
          <w:szCs w:val="20"/>
        </w:rPr>
        <w:t>we keep up-to-date with the latest recommendations.</w:t>
      </w:r>
    </w:p>
    <w:p w14:paraId="1A1480BA" w14:textId="77777777" w:rsidR="002A28BE" w:rsidRPr="00A43DDA" w:rsidRDefault="002A28BE" w:rsidP="00A43DD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Our daily routines encourage the children to learn about personal hygiene.</w:t>
      </w:r>
    </w:p>
    <w:p w14:paraId="1F9B0C75" w14:textId="77777777" w:rsidR="002A28BE" w:rsidRPr="00A43DDA" w:rsidRDefault="002A28BE" w:rsidP="00A43DD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We have a daily cleaning routine for the setting which includes play ro</w:t>
      </w:r>
      <w:r w:rsidR="00A43DDA" w:rsidRPr="00A43DDA">
        <w:rPr>
          <w:rFonts w:ascii="Century Gothic" w:hAnsi="Century Gothic"/>
          <w:sz w:val="20"/>
          <w:szCs w:val="20"/>
        </w:rPr>
        <w:t xml:space="preserve">om, kitchen, toilets and nappy </w:t>
      </w:r>
      <w:r w:rsidRPr="00A43DDA">
        <w:rPr>
          <w:rFonts w:ascii="Century Gothic" w:hAnsi="Century Gothic"/>
          <w:sz w:val="20"/>
          <w:szCs w:val="20"/>
        </w:rPr>
        <w:t>changing areas.</w:t>
      </w:r>
    </w:p>
    <w:p w14:paraId="1A39A76B" w14:textId="77777777" w:rsidR="002A28BE" w:rsidRPr="00A43DDA" w:rsidRDefault="00A43DDA" w:rsidP="00A43DDA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The</w:t>
      </w:r>
      <w:r w:rsidR="002A28BE" w:rsidRPr="00A43DDA">
        <w:rPr>
          <w:rFonts w:ascii="Century Gothic" w:hAnsi="Century Gothic"/>
          <w:sz w:val="20"/>
          <w:szCs w:val="20"/>
        </w:rPr>
        <w:t xml:space="preserve"> toilet area has a high standard of hygiene including hand washing</w:t>
      </w:r>
      <w:r w:rsidRPr="00A43DDA">
        <w:rPr>
          <w:rFonts w:ascii="Century Gothic" w:hAnsi="Century Gothic"/>
          <w:sz w:val="20"/>
          <w:szCs w:val="20"/>
        </w:rPr>
        <w:t xml:space="preserve"> and drying facilities and the </w:t>
      </w:r>
      <w:r w:rsidR="002A28BE" w:rsidRPr="00A43DDA">
        <w:rPr>
          <w:rFonts w:ascii="Century Gothic" w:hAnsi="Century Gothic"/>
          <w:sz w:val="20"/>
          <w:szCs w:val="20"/>
        </w:rPr>
        <w:t>disposal of nappies.</w:t>
      </w:r>
    </w:p>
    <w:p w14:paraId="30D86F37" w14:textId="77777777" w:rsidR="00A43DDA" w:rsidRPr="00A43DDA" w:rsidRDefault="002A28BE" w:rsidP="002A28BE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We implement good hygiene practices by:</w:t>
      </w:r>
    </w:p>
    <w:p w14:paraId="7A2F656C" w14:textId="77777777" w:rsidR="002A28BE" w:rsidRPr="00A43DDA" w:rsidRDefault="002A28BE" w:rsidP="00A43DDA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cleaning tables between activities;</w:t>
      </w:r>
    </w:p>
    <w:p w14:paraId="0752D547" w14:textId="77777777" w:rsidR="002A28BE" w:rsidRPr="00A43DDA" w:rsidRDefault="002A28BE" w:rsidP="00A43DDA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cleaning toilets regularly;</w:t>
      </w:r>
    </w:p>
    <w:p w14:paraId="0FCCADC8" w14:textId="77777777" w:rsidR="002A28BE" w:rsidRPr="00A43DDA" w:rsidRDefault="002A28BE" w:rsidP="00A43DDA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wearing protective clothing - such as disposable gloves - as appropriate;</w:t>
      </w:r>
    </w:p>
    <w:p w14:paraId="3A3392D8" w14:textId="77777777" w:rsidR="002A28BE" w:rsidRPr="00A43DDA" w:rsidRDefault="002A28BE" w:rsidP="00A43DDA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providing sets of clean clothes;</w:t>
      </w:r>
    </w:p>
    <w:p w14:paraId="6795435B" w14:textId="77777777" w:rsidR="002A28BE" w:rsidRPr="00A43DDA" w:rsidRDefault="002A28BE" w:rsidP="00A43DDA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 xml:space="preserve">providing tissues and wipes; </w:t>
      </w:r>
    </w:p>
    <w:p w14:paraId="6445E08F" w14:textId="77777777" w:rsidR="00A43DDA" w:rsidRPr="00A43DDA" w:rsidRDefault="00A43DDA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10"/>
          <w:szCs w:val="20"/>
        </w:rPr>
      </w:pPr>
    </w:p>
    <w:p w14:paraId="67C4BA5E" w14:textId="77777777" w:rsidR="00A43DDA" w:rsidRDefault="00A43DDA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Activities and resources</w:t>
      </w:r>
    </w:p>
    <w:p w14:paraId="012EA1FC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i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lastRenderedPageBreak/>
        <w:t>Before purchase of equipment and resources we check to ensure that they are safe for the ages and stages of the children currently attending the setting.</w:t>
      </w:r>
    </w:p>
    <w:p w14:paraId="7509015B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 xml:space="preserve">The layout of play equipment allows adults and children to move safely and freely between activities. </w:t>
      </w:r>
    </w:p>
    <w:p w14:paraId="758604D4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All equipment is regularly checked for cleanliness and safety and an</w:t>
      </w:r>
      <w:r w:rsidR="00A43DDA" w:rsidRPr="00A43DDA">
        <w:rPr>
          <w:rFonts w:ascii="Century Gothic" w:hAnsi="Century Gothic"/>
          <w:sz w:val="20"/>
          <w:szCs w:val="20"/>
        </w:rPr>
        <w:t xml:space="preserve">y dangerous items are repaired </w:t>
      </w:r>
      <w:r w:rsidRPr="00A43DDA">
        <w:rPr>
          <w:rFonts w:ascii="Century Gothic" w:hAnsi="Century Gothic"/>
          <w:sz w:val="20"/>
          <w:szCs w:val="20"/>
        </w:rPr>
        <w:t>or discarded.</w:t>
      </w:r>
    </w:p>
    <w:p w14:paraId="31743FAA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All materials, including paint and glue, are non-toxic.</w:t>
      </w:r>
    </w:p>
    <w:p w14:paraId="53BB1FF8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Sand is clean and suitable for children's play.</w:t>
      </w:r>
    </w:p>
    <w:p w14:paraId="4CC6444F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Physical play is constantly supervised.</w:t>
      </w:r>
    </w:p>
    <w:p w14:paraId="6D377505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Children are taught to handle and store tools safely.</w:t>
      </w:r>
    </w:p>
    <w:p w14:paraId="0391375B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Children who are sleeping are checked regularly.</w:t>
      </w:r>
    </w:p>
    <w:p w14:paraId="75055F51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Children learn about health, safety and personal hygiene through the</w:t>
      </w:r>
      <w:r w:rsidR="00A43DDA" w:rsidRPr="00A43DDA">
        <w:rPr>
          <w:rFonts w:ascii="Century Gothic" w:hAnsi="Century Gothic"/>
          <w:sz w:val="20"/>
          <w:szCs w:val="20"/>
        </w:rPr>
        <w:t xml:space="preserve"> activities we provide and the </w:t>
      </w:r>
      <w:r w:rsidRPr="00A43DDA">
        <w:rPr>
          <w:rFonts w:ascii="Century Gothic" w:hAnsi="Century Gothic"/>
          <w:sz w:val="20"/>
          <w:szCs w:val="20"/>
        </w:rPr>
        <w:t xml:space="preserve">routines we follow. </w:t>
      </w:r>
    </w:p>
    <w:p w14:paraId="6A26AEA5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Any faulty equipment is removed from use and is repaired. If it cannot be repaired it is discarded.</w:t>
      </w:r>
    </w:p>
    <w:p w14:paraId="6906D278" w14:textId="77777777" w:rsidR="002A28BE" w:rsidRPr="00A43DDA" w:rsidRDefault="002A28BE" w:rsidP="00A43DD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Large pieces of equipment are discarded only with the consent of t</w:t>
      </w:r>
      <w:r w:rsidR="00A43DDA" w:rsidRPr="00A43DDA">
        <w:rPr>
          <w:rFonts w:ascii="Century Gothic" w:hAnsi="Century Gothic"/>
          <w:sz w:val="20"/>
          <w:szCs w:val="20"/>
        </w:rPr>
        <w:t>he manager, deputy or the chairperson.</w:t>
      </w:r>
    </w:p>
    <w:p w14:paraId="45C54054" w14:textId="77777777" w:rsidR="00A43DDA" w:rsidRPr="00A43DDA" w:rsidRDefault="00A43DDA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12"/>
          <w:szCs w:val="20"/>
        </w:rPr>
      </w:pPr>
    </w:p>
    <w:p w14:paraId="3B419E39" w14:textId="77777777" w:rsidR="002A28BE" w:rsidRPr="00A43DDA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b/>
          <w:sz w:val="20"/>
          <w:szCs w:val="20"/>
        </w:rPr>
      </w:pPr>
      <w:r w:rsidRPr="00A43DDA">
        <w:rPr>
          <w:rFonts w:ascii="Century Gothic" w:hAnsi="Century Gothic"/>
          <w:b/>
          <w:sz w:val="20"/>
          <w:szCs w:val="20"/>
        </w:rPr>
        <w:t>Legal Framework</w:t>
      </w:r>
    </w:p>
    <w:p w14:paraId="5F5FC407" w14:textId="77777777" w:rsidR="002A28BE" w:rsidRPr="00A43DDA" w:rsidRDefault="002A28BE" w:rsidP="00A43DD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Health and Safety at Work Act (1974)</w:t>
      </w:r>
    </w:p>
    <w:p w14:paraId="77F019C8" w14:textId="77777777" w:rsidR="002A28BE" w:rsidRPr="00A43DDA" w:rsidRDefault="002A28BE" w:rsidP="00A43DD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 xml:space="preserve">Management of Health and Safety at Work Regulations 1992 </w:t>
      </w:r>
    </w:p>
    <w:p w14:paraId="5119F44F" w14:textId="77777777" w:rsidR="00A43DDA" w:rsidRPr="00A43DDA" w:rsidRDefault="002A28BE" w:rsidP="00A43DD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Elect</w:t>
      </w:r>
      <w:r w:rsidR="00A43DDA" w:rsidRPr="00A43DDA">
        <w:rPr>
          <w:rFonts w:ascii="Century Gothic" w:hAnsi="Century Gothic"/>
          <w:sz w:val="20"/>
          <w:szCs w:val="20"/>
        </w:rPr>
        <w:t>ricity at Work Regulations 1989</w:t>
      </w:r>
    </w:p>
    <w:p w14:paraId="6BBE4ED7" w14:textId="77777777" w:rsidR="002A28BE" w:rsidRPr="00A43DDA" w:rsidRDefault="002A28BE" w:rsidP="00A43DD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Control of Substances Hazardo</w:t>
      </w:r>
      <w:r w:rsidR="00A43DDA" w:rsidRPr="00A43DDA">
        <w:rPr>
          <w:rFonts w:ascii="Century Gothic" w:hAnsi="Century Gothic"/>
          <w:sz w:val="20"/>
          <w:szCs w:val="20"/>
        </w:rPr>
        <w:t xml:space="preserve">us to Health Regulations(COSHH) </w:t>
      </w:r>
      <w:r w:rsidRPr="00A43DDA">
        <w:rPr>
          <w:rFonts w:ascii="Century Gothic" w:hAnsi="Century Gothic"/>
          <w:sz w:val="20"/>
          <w:szCs w:val="20"/>
        </w:rPr>
        <w:t>(2002)</w:t>
      </w:r>
    </w:p>
    <w:p w14:paraId="7EE38DA1" w14:textId="77777777" w:rsidR="002A28BE" w:rsidRPr="00A43DDA" w:rsidRDefault="002A28BE" w:rsidP="00A43DD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Manual Handling Operations Regulations 1992 (as amended)</w:t>
      </w:r>
    </w:p>
    <w:p w14:paraId="7ABD5FAE" w14:textId="77777777" w:rsidR="002A28BE" w:rsidRPr="00A43DDA" w:rsidRDefault="002A28BE" w:rsidP="00A43DD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 xml:space="preserve">Health and Safety (Display Screen Equipment) Regulations 1992 </w:t>
      </w:r>
    </w:p>
    <w:p w14:paraId="4E0CA2B3" w14:textId="77777777" w:rsidR="00A43DDA" w:rsidRDefault="00A43DDA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55CA9D0B" w14:textId="77777777" w:rsidR="002A28BE" w:rsidRPr="00A43DDA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b/>
          <w:sz w:val="20"/>
          <w:szCs w:val="20"/>
        </w:rPr>
      </w:pPr>
      <w:r w:rsidRPr="00A43DDA">
        <w:rPr>
          <w:rFonts w:ascii="Century Gothic" w:hAnsi="Century Gothic"/>
          <w:b/>
          <w:sz w:val="20"/>
          <w:szCs w:val="20"/>
        </w:rPr>
        <w:t>Further guidance</w:t>
      </w:r>
    </w:p>
    <w:p w14:paraId="58F79E0A" w14:textId="77777777" w:rsidR="002A28BE" w:rsidRPr="00A43DDA" w:rsidRDefault="002A28BE" w:rsidP="00A43DDA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 xml:space="preserve">Health and Safety Law: What you Should Know (HSE 1999) </w:t>
      </w:r>
    </w:p>
    <w:p w14:paraId="2E76C6D1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>www.hse.gov.uk/pubns/law.pdf</w:t>
      </w:r>
    </w:p>
    <w:p w14:paraId="1DB609F5" w14:textId="77777777" w:rsidR="002A28BE" w:rsidRPr="00A43DDA" w:rsidRDefault="002A28BE" w:rsidP="00A43DDA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Health and Safety Regulation…a Short Guide (HSE 2003)</w:t>
      </w:r>
    </w:p>
    <w:p w14:paraId="6BA8C129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 xml:space="preserve">www.hse.gov.uk/pubns/hsc13.pdf </w:t>
      </w:r>
    </w:p>
    <w:p w14:paraId="440734D6" w14:textId="77777777" w:rsidR="002A28BE" w:rsidRPr="00A43DDA" w:rsidRDefault="002A28BE" w:rsidP="00A43DDA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Electrical Safety and You (HSE 1998)</w:t>
      </w:r>
    </w:p>
    <w:p w14:paraId="6382C1CB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>www.hse.gov.uk/pubns/indg231.pdf</w:t>
      </w:r>
    </w:p>
    <w:p w14:paraId="2A517099" w14:textId="77777777" w:rsidR="002A28BE" w:rsidRPr="00A43DDA" w:rsidRDefault="002A28BE" w:rsidP="00A43DDA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COSHH: A Brief Guide to the Regulations (HSE 2005)</w:t>
      </w:r>
    </w:p>
    <w:p w14:paraId="11596DFC" w14:textId="77777777" w:rsidR="002A28BE" w:rsidRPr="002A28BE" w:rsidRDefault="002A28BE" w:rsidP="002A28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>www.hse.gov.uk/pubns/indg136.pdf</w:t>
      </w:r>
    </w:p>
    <w:p w14:paraId="2EDD0C34" w14:textId="77777777" w:rsidR="002A28BE" w:rsidRPr="00A43DDA" w:rsidRDefault="002A28BE" w:rsidP="00A43DDA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A43DDA">
        <w:rPr>
          <w:rFonts w:ascii="Century Gothic" w:hAnsi="Century Gothic"/>
          <w:sz w:val="20"/>
          <w:szCs w:val="20"/>
        </w:rPr>
        <w:t>Manual Handling – Frequently Asked Questions (HSE)</w:t>
      </w:r>
    </w:p>
    <w:p w14:paraId="7129EE72" w14:textId="74EE8F32" w:rsidR="0050144C" w:rsidRDefault="002A28BE" w:rsidP="00A43D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 w:rsidRPr="002A28BE">
        <w:rPr>
          <w:rFonts w:ascii="Century Gothic" w:hAnsi="Century Gothic"/>
          <w:sz w:val="20"/>
          <w:szCs w:val="20"/>
        </w:rPr>
        <w:t xml:space="preserve">www.hse.gov.uk/contact/faqs/manualhandling.htm     </w:t>
      </w:r>
      <w:r w:rsidRPr="002A28BE">
        <w:rPr>
          <w:rFonts w:ascii="Century Gothic" w:hAnsi="Century Gothic"/>
          <w:sz w:val="20"/>
          <w:szCs w:val="20"/>
        </w:rPr>
        <w:tab/>
      </w:r>
    </w:p>
    <w:p w14:paraId="7EF86EF7" w14:textId="1BC5F909" w:rsidR="003C17C5" w:rsidRDefault="003C17C5" w:rsidP="00A43D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14EF9920" w14:textId="46D225B5" w:rsidR="003C17C5" w:rsidRDefault="003C17C5" w:rsidP="00A43D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</w:p>
    <w:p w14:paraId="06FD7CBB" w14:textId="766FE27B" w:rsidR="003C17C5" w:rsidRDefault="003C17C5" w:rsidP="00A43D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Updated 20/09/2022 </w:t>
      </w:r>
    </w:p>
    <w:p w14:paraId="3D508EBB" w14:textId="33E598AE" w:rsidR="003C17C5" w:rsidRPr="002A28BE" w:rsidRDefault="00A44A68" w:rsidP="00A43D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Paige Merrick</w:t>
      </w:r>
      <w:r w:rsidR="003C17C5">
        <w:rPr>
          <w:rFonts w:ascii="Century Gothic" w:hAnsi="Century Gothic"/>
          <w:sz w:val="20"/>
          <w:szCs w:val="20"/>
        </w:rPr>
        <w:t xml:space="preserve"> – Manager </w:t>
      </w:r>
    </w:p>
    <w:sectPr w:rsidR="003C17C5" w:rsidRPr="002A28BE" w:rsidSect="00A43DDA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7485"/>
    <w:multiLevelType w:val="hybridMultilevel"/>
    <w:tmpl w:val="1D4E7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60106"/>
    <w:multiLevelType w:val="hybridMultilevel"/>
    <w:tmpl w:val="43188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57DA1"/>
    <w:multiLevelType w:val="hybridMultilevel"/>
    <w:tmpl w:val="C7D01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F338D"/>
    <w:multiLevelType w:val="hybridMultilevel"/>
    <w:tmpl w:val="3CF85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340A5"/>
    <w:multiLevelType w:val="hybridMultilevel"/>
    <w:tmpl w:val="8B26A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268E6"/>
    <w:multiLevelType w:val="hybridMultilevel"/>
    <w:tmpl w:val="3E302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60341F"/>
    <w:multiLevelType w:val="hybridMultilevel"/>
    <w:tmpl w:val="B2EC8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331B60"/>
    <w:multiLevelType w:val="hybridMultilevel"/>
    <w:tmpl w:val="B6EC2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FA51F6"/>
    <w:multiLevelType w:val="hybridMultilevel"/>
    <w:tmpl w:val="48845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E06E4"/>
    <w:multiLevelType w:val="hybridMultilevel"/>
    <w:tmpl w:val="F8161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A0E3E"/>
    <w:multiLevelType w:val="hybridMultilevel"/>
    <w:tmpl w:val="12F82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1155395">
    <w:abstractNumId w:val="4"/>
  </w:num>
  <w:num w:numId="2" w16cid:durableId="27607452">
    <w:abstractNumId w:val="8"/>
  </w:num>
  <w:num w:numId="3" w16cid:durableId="296687667">
    <w:abstractNumId w:val="3"/>
  </w:num>
  <w:num w:numId="4" w16cid:durableId="38673952">
    <w:abstractNumId w:val="10"/>
  </w:num>
  <w:num w:numId="5" w16cid:durableId="2144224528">
    <w:abstractNumId w:val="1"/>
  </w:num>
  <w:num w:numId="6" w16cid:durableId="44649675">
    <w:abstractNumId w:val="2"/>
  </w:num>
  <w:num w:numId="7" w16cid:durableId="929387926">
    <w:abstractNumId w:val="7"/>
  </w:num>
  <w:num w:numId="8" w16cid:durableId="1607957532">
    <w:abstractNumId w:val="0"/>
  </w:num>
  <w:num w:numId="9" w16cid:durableId="66272425">
    <w:abstractNumId w:val="5"/>
  </w:num>
  <w:num w:numId="10" w16cid:durableId="1751736976">
    <w:abstractNumId w:val="9"/>
  </w:num>
  <w:num w:numId="11" w16cid:durableId="666909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8BE"/>
    <w:rsid w:val="00017DDA"/>
    <w:rsid w:val="002A28BE"/>
    <w:rsid w:val="002B544E"/>
    <w:rsid w:val="003C17C5"/>
    <w:rsid w:val="0050144C"/>
    <w:rsid w:val="00567932"/>
    <w:rsid w:val="00577294"/>
    <w:rsid w:val="005D50BD"/>
    <w:rsid w:val="006A24F6"/>
    <w:rsid w:val="007334AF"/>
    <w:rsid w:val="0092108C"/>
    <w:rsid w:val="00A43DDA"/>
    <w:rsid w:val="00A44A68"/>
    <w:rsid w:val="00A60E1E"/>
    <w:rsid w:val="00D423ED"/>
    <w:rsid w:val="00E42B37"/>
    <w:rsid w:val="00F16815"/>
    <w:rsid w:val="00F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91FB"/>
  <w15:docId w15:val="{201ED7BB-466F-4E15-A5FB-2EDBA72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5604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glasson</dc:creator>
  <cp:keywords/>
  <dc:description/>
  <cp:lastModifiedBy>Mayfield Preschool</cp:lastModifiedBy>
  <cp:revision>7</cp:revision>
  <cp:lastPrinted>2025-02-12T11:49:00Z</cp:lastPrinted>
  <dcterms:created xsi:type="dcterms:W3CDTF">2014-11-16T10:22:00Z</dcterms:created>
  <dcterms:modified xsi:type="dcterms:W3CDTF">2025-02-12T11:50:00Z</dcterms:modified>
</cp:coreProperties>
</file>