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C6A6" w14:textId="59C7376E" w:rsidR="004B6D05" w:rsidRPr="000A0211" w:rsidRDefault="004B6D05" w:rsidP="004B6D05">
      <w:pPr>
        <w:rPr>
          <w:rFonts w:ascii="Century Gothic" w:hAnsi="Century Gothic"/>
        </w:rPr>
      </w:pPr>
      <w:r w:rsidRPr="000A0211">
        <w:rPr>
          <w:rFonts w:ascii="Century Gothic" w:hAnsi="Century Gothic"/>
          <w:noProof/>
        </w:rPr>
        <w:drawing>
          <wp:inline distT="0" distB="0" distL="0" distR="0" wp14:anchorId="4AA64A5B" wp14:editId="12177825">
            <wp:extent cx="952500" cy="902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960820" cy="910778"/>
                    </a:xfrm>
                    <a:prstGeom prst="rect">
                      <a:avLst/>
                    </a:prstGeom>
                  </pic:spPr>
                </pic:pic>
              </a:graphicData>
            </a:graphic>
          </wp:inline>
        </w:drawing>
      </w:r>
    </w:p>
    <w:p w14:paraId="2CD9DA44" w14:textId="12528296" w:rsidR="002238F5" w:rsidRPr="000A0211" w:rsidRDefault="002238F5" w:rsidP="004B6D05">
      <w:pPr>
        <w:rPr>
          <w:rFonts w:ascii="Century Gothic" w:hAnsi="Century Gothic"/>
          <w:b/>
          <w:bCs/>
        </w:rPr>
      </w:pPr>
      <w:r w:rsidRPr="000A0211">
        <w:rPr>
          <w:rFonts w:ascii="Century Gothic" w:hAnsi="Century Gothic"/>
          <w:b/>
          <w:bCs/>
        </w:rPr>
        <w:t>Disciplinary and Grievance Procedure for Employees:</w:t>
      </w:r>
    </w:p>
    <w:p w14:paraId="64E3B5F1" w14:textId="642608D2" w:rsidR="000A0211" w:rsidRDefault="002238F5" w:rsidP="002238F5">
      <w:pPr>
        <w:rPr>
          <w:rFonts w:ascii="Century Gothic" w:hAnsi="Century Gothic"/>
        </w:rPr>
      </w:pPr>
      <w:r w:rsidRPr="000A0211">
        <w:rPr>
          <w:rFonts w:ascii="Century Gothic" w:hAnsi="Century Gothic"/>
        </w:rPr>
        <w:t xml:space="preserve">This procedure is designed to help and encourage all employees to achieve and maintain standards of conduct, </w:t>
      </w:r>
      <w:proofErr w:type="gramStart"/>
      <w:r w:rsidRPr="000A0211">
        <w:rPr>
          <w:rFonts w:ascii="Century Gothic" w:hAnsi="Century Gothic"/>
        </w:rPr>
        <w:t>attendance</w:t>
      </w:r>
      <w:proofErr w:type="gramEnd"/>
      <w:r w:rsidRPr="000A0211">
        <w:rPr>
          <w:rFonts w:ascii="Century Gothic" w:hAnsi="Century Gothic"/>
        </w:rPr>
        <w:t xml:space="preserve"> and job performance. Mayfield Preschool is committed to ensuring that all staff at the preschool should be treated in a fair, </w:t>
      </w:r>
      <w:proofErr w:type="gramStart"/>
      <w:r w:rsidRPr="000A0211">
        <w:rPr>
          <w:rFonts w:ascii="Century Gothic" w:hAnsi="Century Gothic"/>
        </w:rPr>
        <w:t>consistent</w:t>
      </w:r>
      <w:proofErr w:type="gramEnd"/>
      <w:r w:rsidRPr="000A0211">
        <w:rPr>
          <w:rFonts w:ascii="Century Gothic" w:hAnsi="Century Gothic"/>
        </w:rPr>
        <w:t xml:space="preserve"> and sensitive way.</w:t>
      </w:r>
      <w:r w:rsidR="000A0211">
        <w:rPr>
          <w:rFonts w:ascii="Century Gothic" w:hAnsi="Century Gothic"/>
        </w:rPr>
        <w:t xml:space="preserve"> I</w:t>
      </w:r>
      <w:r w:rsidR="000A0211" w:rsidRPr="000A0211">
        <w:rPr>
          <w:rFonts w:ascii="Century Gothic" w:hAnsi="Century Gothic"/>
        </w:rPr>
        <w:t>f an employee’s first act of misconduct is sufficiently serious, I think that we should say that it may be appropriate to move directly to a final written war</w:t>
      </w:r>
      <w:r w:rsidR="000A0211">
        <w:rPr>
          <w:rFonts w:ascii="Century Gothic" w:hAnsi="Century Gothic"/>
        </w:rPr>
        <w:t xml:space="preserve">ning. </w:t>
      </w:r>
    </w:p>
    <w:p w14:paraId="454943A1" w14:textId="206F3227" w:rsidR="002238F5" w:rsidRPr="000A0211" w:rsidRDefault="002238F5" w:rsidP="002238F5">
      <w:pPr>
        <w:rPr>
          <w:rFonts w:ascii="Century Gothic" w:hAnsi="Century Gothic"/>
        </w:rPr>
      </w:pPr>
      <w:r w:rsidRPr="000A0211">
        <w:rPr>
          <w:rFonts w:ascii="Century Gothic" w:hAnsi="Century Gothic"/>
          <w:b/>
          <w:bCs/>
        </w:rPr>
        <w:t>Minor disagreements</w:t>
      </w:r>
    </w:p>
    <w:p w14:paraId="7A0B9E3B" w14:textId="77777777" w:rsidR="002238F5" w:rsidRPr="000A0211" w:rsidRDefault="002238F5" w:rsidP="002238F5">
      <w:pPr>
        <w:rPr>
          <w:rFonts w:ascii="Century Gothic" w:hAnsi="Century Gothic"/>
        </w:rPr>
      </w:pPr>
      <w:r w:rsidRPr="000A0211">
        <w:rPr>
          <w:rFonts w:ascii="Century Gothic" w:hAnsi="Century Gothic"/>
        </w:rPr>
        <w:t>Informal action will be considered, where appropriate, to resolve minor disagreements amongst practitioners. This can be achieved at a regular staff management meeting or informally by discussion.</w:t>
      </w:r>
    </w:p>
    <w:p w14:paraId="4A7685D8" w14:textId="77777777" w:rsidR="002238F5" w:rsidRPr="000A0211" w:rsidRDefault="002238F5" w:rsidP="002238F5">
      <w:pPr>
        <w:rPr>
          <w:rFonts w:ascii="Century Gothic" w:hAnsi="Century Gothic"/>
          <w:b/>
          <w:bCs/>
        </w:rPr>
      </w:pPr>
      <w:r w:rsidRPr="000A0211">
        <w:rPr>
          <w:rFonts w:ascii="Century Gothic" w:hAnsi="Century Gothic"/>
          <w:b/>
          <w:bCs/>
        </w:rPr>
        <w:t>Disciplinary Procedure</w:t>
      </w:r>
    </w:p>
    <w:p w14:paraId="01DCD90D" w14:textId="77777777" w:rsidR="004B6D05" w:rsidRPr="000A0211" w:rsidRDefault="002238F5" w:rsidP="002238F5">
      <w:pPr>
        <w:rPr>
          <w:rFonts w:ascii="Century Gothic" w:hAnsi="Century Gothic"/>
        </w:rPr>
      </w:pPr>
      <w:r w:rsidRPr="000A0211">
        <w:rPr>
          <w:rFonts w:ascii="Century Gothic" w:hAnsi="Century Gothic"/>
        </w:rPr>
        <w:t xml:space="preserve">Where there is a more serious situation, which arises, when a dispute cannot be resolved in an informal way or the manager is dissatisfied with the conduct or activities of an employee, a formal disciplinary procedure will take place. </w:t>
      </w:r>
    </w:p>
    <w:p w14:paraId="7829FB05" w14:textId="61973BC5" w:rsidR="002238F5" w:rsidRPr="000A0211" w:rsidRDefault="002238F5" w:rsidP="002238F5">
      <w:pPr>
        <w:rPr>
          <w:rFonts w:ascii="Century Gothic" w:hAnsi="Century Gothic"/>
        </w:rPr>
      </w:pPr>
      <w:r w:rsidRPr="000A0211">
        <w:rPr>
          <w:rFonts w:ascii="Century Gothic" w:hAnsi="Century Gothic"/>
        </w:rPr>
        <w:t xml:space="preserve">Misconduct, </w:t>
      </w:r>
      <w:r w:rsidRPr="000A0211">
        <w:rPr>
          <w:rFonts w:ascii="Century Gothic" w:hAnsi="Century Gothic"/>
          <w:b/>
          <w:bCs/>
        </w:rPr>
        <w:t>which may warrant action under the appropriate stage of the disciplinary procedure,</w:t>
      </w:r>
      <w:r w:rsidRPr="000A0211">
        <w:rPr>
          <w:rFonts w:ascii="Century Gothic" w:hAnsi="Century Gothic"/>
        </w:rPr>
        <w:t xml:space="preserve"> includes:</w:t>
      </w:r>
    </w:p>
    <w:p w14:paraId="29FDCB46" w14:textId="77777777" w:rsidR="002238F5" w:rsidRPr="000A0211" w:rsidRDefault="002238F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Poor timekeeping or persistent lateness.</w:t>
      </w:r>
    </w:p>
    <w:p w14:paraId="1B98ED09" w14:textId="77777777" w:rsidR="004B6D05" w:rsidRPr="000A0211" w:rsidRDefault="002238F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Unauthorized absence from work. </w:t>
      </w:r>
    </w:p>
    <w:p w14:paraId="7708F33D" w14:textId="12A6A659" w:rsidR="002238F5" w:rsidRPr="000A0211" w:rsidRDefault="002238F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Wilful failure to comply with a reasonable instruction from a member of senior management</w:t>
      </w:r>
      <w:r w:rsidR="00275015" w:rsidRPr="000A0211">
        <w:rPr>
          <w:rFonts w:ascii="Century Gothic" w:hAnsi="Century Gothic"/>
        </w:rPr>
        <w:t>.</w:t>
      </w:r>
    </w:p>
    <w:p w14:paraId="19F72004" w14:textId="1EA3F2CF" w:rsidR="002238F5" w:rsidRPr="000A0211" w:rsidRDefault="002238F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Persistent minor breaches of health and safety requirements</w:t>
      </w:r>
      <w:r w:rsidR="00275015" w:rsidRPr="000A0211">
        <w:rPr>
          <w:rFonts w:ascii="Century Gothic" w:hAnsi="Century Gothic"/>
        </w:rPr>
        <w:t>.</w:t>
      </w:r>
    </w:p>
    <w:p w14:paraId="2236A71F" w14:textId="6973096E" w:rsidR="002238F5" w:rsidRPr="000A0211" w:rsidRDefault="002238F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Foul or abusive language.</w:t>
      </w:r>
    </w:p>
    <w:p w14:paraId="544F8919" w14:textId="7D3D9F11" w:rsidR="002238F5" w:rsidRPr="000A0211" w:rsidRDefault="002238F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Sexual or racial harassment, which is not sufficiently serious to fall into the category of ‘gross misconduct’.</w:t>
      </w:r>
    </w:p>
    <w:p w14:paraId="7624FEFE" w14:textId="400C54C6" w:rsidR="002238F5" w:rsidRPr="000A0211" w:rsidRDefault="002238F5" w:rsidP="002238F5">
      <w:pPr>
        <w:rPr>
          <w:rFonts w:ascii="Century Gothic" w:hAnsi="Century Gothic"/>
        </w:rPr>
      </w:pPr>
      <w:r w:rsidRPr="000A0211">
        <w:rPr>
          <w:rFonts w:ascii="Century Gothic" w:hAnsi="Century Gothic"/>
        </w:rPr>
        <w:t>The list is not exclusive or exhaustive and there may be other matters which are sufficiently serious to warrant categorisation and consideration as either ‘misconduct’ or ‘gross misconduct’.</w:t>
      </w:r>
    </w:p>
    <w:p w14:paraId="4989EF11" w14:textId="77777777" w:rsidR="004B6D05" w:rsidRPr="000A0211" w:rsidRDefault="004B6D05" w:rsidP="002238F5">
      <w:pPr>
        <w:rPr>
          <w:rFonts w:ascii="Century Gothic" w:hAnsi="Century Gothic"/>
        </w:rPr>
      </w:pPr>
      <w:r w:rsidRPr="000A0211">
        <w:rPr>
          <w:rFonts w:ascii="Century Gothic" w:hAnsi="Century Gothic"/>
        </w:rPr>
        <w:t xml:space="preserve">Any disciplinary matter will normally be dealt with using the following procedure. At every stage the employee will be given reasonable notice that a disciplinary hearing is due to take place to give them the opportunity to prepare their case, they should be given the opportunity to be accompanied by a member of staff or /union representative if they wish to do so. Disciplinary matters will be dealt with in three stages: </w:t>
      </w:r>
    </w:p>
    <w:p w14:paraId="1A950218" w14:textId="77777777" w:rsidR="004B6D05" w:rsidRPr="000A0211" w:rsidRDefault="004B6D0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Oral warning </w:t>
      </w:r>
    </w:p>
    <w:p w14:paraId="3D753EAB" w14:textId="77777777" w:rsidR="004B6D05" w:rsidRPr="000A0211" w:rsidRDefault="004B6D0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Written warning </w:t>
      </w:r>
    </w:p>
    <w:p w14:paraId="4087EB72" w14:textId="77777777" w:rsidR="004B6D05" w:rsidRPr="000A0211" w:rsidRDefault="004B6D0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Notice of dismissal </w:t>
      </w:r>
    </w:p>
    <w:p w14:paraId="3497807C" w14:textId="77777777" w:rsidR="00E54C3B" w:rsidRPr="000A0211" w:rsidRDefault="004B6D05" w:rsidP="002238F5">
      <w:pPr>
        <w:rPr>
          <w:rFonts w:ascii="Century Gothic" w:hAnsi="Century Gothic"/>
          <w:b/>
          <w:bCs/>
        </w:rPr>
      </w:pPr>
      <w:r w:rsidRPr="000A0211">
        <w:rPr>
          <w:rFonts w:ascii="Century Gothic" w:hAnsi="Century Gothic"/>
          <w:b/>
          <w:bCs/>
        </w:rPr>
        <w:t>Oral Warning</w:t>
      </w:r>
    </w:p>
    <w:p w14:paraId="5AC59201" w14:textId="1E48722F" w:rsidR="00E54C3B" w:rsidRPr="000A0211" w:rsidRDefault="004B6D05" w:rsidP="002238F5">
      <w:pPr>
        <w:rPr>
          <w:rFonts w:ascii="Century Gothic" w:hAnsi="Century Gothic"/>
        </w:rPr>
      </w:pPr>
      <w:r w:rsidRPr="000A0211">
        <w:rPr>
          <w:rFonts w:ascii="Century Gothic" w:hAnsi="Century Gothic"/>
        </w:rPr>
        <w:t>1.</w:t>
      </w:r>
      <w:r w:rsidR="00275015" w:rsidRPr="000A0211">
        <w:rPr>
          <w:rFonts w:ascii="Century Gothic" w:hAnsi="Century Gothic"/>
        </w:rPr>
        <w:t xml:space="preserve"> </w:t>
      </w:r>
      <w:r w:rsidRPr="000A0211">
        <w:rPr>
          <w:rFonts w:ascii="Century Gothic" w:hAnsi="Century Gothic"/>
        </w:rPr>
        <w:t xml:space="preserve">The disciplinary panel will interview the employee and the complaint explained. </w:t>
      </w:r>
    </w:p>
    <w:p w14:paraId="70353657" w14:textId="77777777" w:rsidR="00E54C3B" w:rsidRPr="000A0211" w:rsidRDefault="004B6D05" w:rsidP="002238F5">
      <w:pPr>
        <w:rPr>
          <w:rFonts w:ascii="Century Gothic" w:hAnsi="Century Gothic"/>
        </w:rPr>
      </w:pPr>
      <w:r w:rsidRPr="000A0211">
        <w:rPr>
          <w:rFonts w:ascii="Century Gothic" w:hAnsi="Century Gothic"/>
        </w:rPr>
        <w:lastRenderedPageBreak/>
        <w:t xml:space="preserve">2. The employee will be given the opportunity to fully explain his/her case. </w:t>
      </w:r>
    </w:p>
    <w:p w14:paraId="7B327DAC" w14:textId="77777777" w:rsidR="00E54C3B" w:rsidRPr="000A0211" w:rsidRDefault="004B6D05" w:rsidP="002238F5">
      <w:pPr>
        <w:rPr>
          <w:rFonts w:ascii="Century Gothic" w:hAnsi="Century Gothic"/>
        </w:rPr>
      </w:pPr>
      <w:r w:rsidRPr="000A0211">
        <w:rPr>
          <w:rFonts w:ascii="Century Gothic" w:hAnsi="Century Gothic"/>
        </w:rPr>
        <w:t xml:space="preserve">3. After consideration by the panel and if a warning </w:t>
      </w:r>
      <w:proofErr w:type="gramStart"/>
      <w:r w:rsidRPr="000A0211">
        <w:rPr>
          <w:rFonts w:ascii="Century Gothic" w:hAnsi="Century Gothic"/>
        </w:rPr>
        <w:t>is considered to be</w:t>
      </w:r>
      <w:proofErr w:type="gramEnd"/>
      <w:r w:rsidRPr="000A0211">
        <w:rPr>
          <w:rFonts w:ascii="Century Gothic" w:hAnsi="Century Gothic"/>
        </w:rPr>
        <w:t xml:space="preserve"> appropriate, the employee will be: </w:t>
      </w:r>
    </w:p>
    <w:p w14:paraId="7E09DF32" w14:textId="77777777" w:rsidR="00E54C3B" w:rsidRPr="000A0211" w:rsidRDefault="004B6D0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Told what corrective action should be taken. </w:t>
      </w:r>
    </w:p>
    <w:p w14:paraId="1B19F6B1" w14:textId="77777777" w:rsidR="00E54C3B" w:rsidRPr="000A0211" w:rsidRDefault="004B6D0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Given a reasonable length of time to rectify matters. </w:t>
      </w:r>
    </w:p>
    <w:p w14:paraId="47451A70" w14:textId="77777777" w:rsidR="00E54C3B" w:rsidRPr="000A0211" w:rsidRDefault="004B6D0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Given appropriate training if such needs have been </w:t>
      </w:r>
      <w:proofErr w:type="gramStart"/>
      <w:r w:rsidRPr="000A0211">
        <w:rPr>
          <w:rFonts w:ascii="Century Gothic" w:hAnsi="Century Gothic"/>
        </w:rPr>
        <w:t>identified, and</w:t>
      </w:r>
      <w:proofErr w:type="gramEnd"/>
      <w:r w:rsidRPr="000A0211">
        <w:rPr>
          <w:rFonts w:ascii="Century Gothic" w:hAnsi="Century Gothic"/>
        </w:rPr>
        <w:t xml:space="preserve"> given time to implement. </w:t>
      </w:r>
    </w:p>
    <w:p w14:paraId="3BB4A196" w14:textId="77777777" w:rsidR="00E54C3B" w:rsidRPr="000A0211" w:rsidRDefault="004B6D0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Informed of any mitigating circumstances that have been taken into consideration when reaching the decision. </w:t>
      </w:r>
    </w:p>
    <w:p w14:paraId="0CC0C1F7" w14:textId="77777777" w:rsidR="00E54C3B" w:rsidRPr="000A0211" w:rsidRDefault="004B6D0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Given a warning that if improvements are not made, then further action will be taken. </w:t>
      </w:r>
    </w:p>
    <w:p w14:paraId="2D84AE0A" w14:textId="77777777" w:rsidR="00E54C3B" w:rsidRPr="000A0211" w:rsidRDefault="004B6D05"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Informed that they may appeal against the decision within 5 days. </w:t>
      </w:r>
    </w:p>
    <w:p w14:paraId="461E5B9B" w14:textId="705971EC" w:rsidR="00E54C3B" w:rsidRPr="000A0211" w:rsidRDefault="004B6D05" w:rsidP="002238F5">
      <w:pPr>
        <w:rPr>
          <w:rFonts w:ascii="Century Gothic" w:hAnsi="Century Gothic"/>
        </w:rPr>
      </w:pPr>
      <w:r w:rsidRPr="000A0211">
        <w:rPr>
          <w:rFonts w:ascii="Century Gothic" w:hAnsi="Century Gothic"/>
        </w:rPr>
        <w:t xml:space="preserve">The employee will be advised that this is the first stage of formal procedure. A record of the improvement note will be kept for 3 </w:t>
      </w:r>
      <w:r w:rsidR="00E54C3B" w:rsidRPr="000A0211">
        <w:rPr>
          <w:rFonts w:ascii="Century Gothic" w:hAnsi="Century Gothic"/>
        </w:rPr>
        <w:t>months.</w:t>
      </w:r>
    </w:p>
    <w:p w14:paraId="47AD44D7" w14:textId="77777777" w:rsidR="00E54C3B" w:rsidRPr="000A0211" w:rsidRDefault="00E54C3B" w:rsidP="002238F5">
      <w:pPr>
        <w:rPr>
          <w:rFonts w:ascii="Century Gothic" w:hAnsi="Century Gothic"/>
        </w:rPr>
      </w:pPr>
      <w:r w:rsidRPr="000A0211">
        <w:rPr>
          <w:rFonts w:ascii="Century Gothic" w:hAnsi="Century Gothic"/>
          <w:b/>
          <w:bCs/>
        </w:rPr>
        <w:t>Formal written warning</w:t>
      </w:r>
      <w:r w:rsidRPr="000A0211">
        <w:rPr>
          <w:rFonts w:ascii="Century Gothic" w:hAnsi="Century Gothic"/>
        </w:rPr>
        <w:t xml:space="preserve"> </w:t>
      </w:r>
    </w:p>
    <w:p w14:paraId="1B516FB3" w14:textId="77777777" w:rsidR="00E54C3B" w:rsidRPr="000A0211" w:rsidRDefault="00E54C3B" w:rsidP="002238F5">
      <w:pPr>
        <w:rPr>
          <w:rFonts w:ascii="Century Gothic" w:hAnsi="Century Gothic"/>
        </w:rPr>
      </w:pPr>
      <w:r w:rsidRPr="000A0211">
        <w:rPr>
          <w:rFonts w:ascii="Century Gothic" w:hAnsi="Century Gothic"/>
        </w:rPr>
        <w:t xml:space="preserve">If further action is </w:t>
      </w:r>
      <w:proofErr w:type="gramStart"/>
      <w:r w:rsidRPr="000A0211">
        <w:rPr>
          <w:rFonts w:ascii="Century Gothic" w:hAnsi="Century Gothic"/>
        </w:rPr>
        <w:t>necessary</w:t>
      </w:r>
      <w:proofErr w:type="gramEnd"/>
      <w:r w:rsidRPr="000A0211">
        <w:rPr>
          <w:rFonts w:ascii="Century Gothic" w:hAnsi="Century Gothic"/>
        </w:rPr>
        <w:t xml:space="preserve"> the employee will be interviewed and given the opportunity to state his/her case. If there is a need for disciplinary action a letter will be sent to the employee. </w:t>
      </w:r>
    </w:p>
    <w:p w14:paraId="391D9D38"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The letter will contain the reason for the reprimand. </w:t>
      </w:r>
    </w:p>
    <w:p w14:paraId="6D9F307B"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Explain the corrective action required and the time given to improve. </w:t>
      </w:r>
    </w:p>
    <w:p w14:paraId="075AA7CD"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Training needs that have been identified and the timescales for implementation. </w:t>
      </w:r>
    </w:p>
    <w:p w14:paraId="37CFDFC5"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Warn that if improvements are not made in the time given further disciplinary action will be taken which could result in a final written warning which if unheeded could result in dismissal. </w:t>
      </w:r>
    </w:p>
    <w:p w14:paraId="32744BEB" w14:textId="319976C1"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Explain that an appeal could be made against the decision within 5 days.</w:t>
      </w:r>
    </w:p>
    <w:p w14:paraId="51BD0BE6" w14:textId="77777777" w:rsidR="00E54C3B" w:rsidRPr="000A0211" w:rsidRDefault="00E54C3B" w:rsidP="002238F5">
      <w:pPr>
        <w:rPr>
          <w:rFonts w:ascii="Century Gothic" w:hAnsi="Century Gothic"/>
        </w:rPr>
      </w:pPr>
      <w:r w:rsidRPr="000A0211">
        <w:rPr>
          <w:rFonts w:ascii="Century Gothic" w:hAnsi="Century Gothic"/>
          <w:b/>
          <w:bCs/>
        </w:rPr>
        <w:t>Final written warning</w:t>
      </w:r>
      <w:r w:rsidRPr="000A0211">
        <w:rPr>
          <w:rFonts w:ascii="Century Gothic" w:hAnsi="Century Gothic"/>
        </w:rPr>
        <w:t xml:space="preserve"> </w:t>
      </w:r>
    </w:p>
    <w:p w14:paraId="7709CB66" w14:textId="34B7EAEA" w:rsidR="00E54C3B" w:rsidRPr="000A0211" w:rsidRDefault="00E54C3B" w:rsidP="002238F5">
      <w:pPr>
        <w:rPr>
          <w:rFonts w:ascii="Century Gothic" w:hAnsi="Century Gothic"/>
        </w:rPr>
      </w:pPr>
      <w:r w:rsidRPr="000A0211">
        <w:rPr>
          <w:rFonts w:ascii="Century Gothic" w:hAnsi="Century Gothic"/>
        </w:rPr>
        <w:t xml:space="preserve">If further action is necessary the employee will be interviewed and given the opportunity to state his/her case, within 1 week. A disciplinary action letter will be sent to the employee. </w:t>
      </w:r>
    </w:p>
    <w:p w14:paraId="4F3B2CDB"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The letter will contain the reason for the reprimand. </w:t>
      </w:r>
    </w:p>
    <w:p w14:paraId="7CA1D33B"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Explain the corrective action required and the time given to improve. </w:t>
      </w:r>
    </w:p>
    <w:p w14:paraId="6EAEFD96"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Training needs that have been identified and the timescales for implementation. </w:t>
      </w:r>
    </w:p>
    <w:p w14:paraId="137D3635"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Warn that if improvements are not made in the time given further disciplinary action will be taken which could result in dismissal. </w:t>
      </w:r>
    </w:p>
    <w:p w14:paraId="676D8EAC" w14:textId="45955709"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Explain that an appeal could be made against the decision within 5 days.</w:t>
      </w:r>
    </w:p>
    <w:p w14:paraId="0D38CE90" w14:textId="04687E5D" w:rsidR="00E54C3B" w:rsidRPr="000A0211" w:rsidRDefault="00E54C3B" w:rsidP="002238F5">
      <w:pPr>
        <w:rPr>
          <w:rFonts w:ascii="Century Gothic" w:hAnsi="Century Gothic"/>
          <w:b/>
          <w:bCs/>
        </w:rPr>
      </w:pPr>
      <w:r w:rsidRPr="000A0211">
        <w:rPr>
          <w:rFonts w:ascii="Century Gothic" w:hAnsi="Century Gothic"/>
          <w:b/>
          <w:bCs/>
        </w:rPr>
        <w:t>Dismissal</w:t>
      </w:r>
    </w:p>
    <w:p w14:paraId="37C4594D" w14:textId="0820BB52" w:rsidR="00E54C3B" w:rsidRPr="000A0211" w:rsidRDefault="00E54C3B" w:rsidP="002238F5">
      <w:pPr>
        <w:rPr>
          <w:rFonts w:ascii="Century Gothic" w:hAnsi="Century Gothic"/>
        </w:rPr>
      </w:pPr>
      <w:r w:rsidRPr="000A0211">
        <w:rPr>
          <w:rFonts w:ascii="Century Gothic" w:hAnsi="Century Gothic"/>
        </w:rPr>
        <w:t xml:space="preserve">If the employee fails to make the agreed improvements, then the employee will be interviewed as before and if the decision is to dismiss, the employee will be given the notice of dismissal, stating </w:t>
      </w:r>
      <w:proofErr w:type="gramStart"/>
      <w:r w:rsidRPr="000A0211">
        <w:rPr>
          <w:rFonts w:ascii="Century Gothic" w:hAnsi="Century Gothic"/>
        </w:rPr>
        <w:t>reasons</w:t>
      </w:r>
      <w:proofErr w:type="gramEnd"/>
      <w:r w:rsidRPr="000A0211">
        <w:rPr>
          <w:rFonts w:ascii="Century Gothic" w:hAnsi="Century Gothic"/>
        </w:rPr>
        <w:t xml:space="preserve"> and given the details of the right of appeal. If progress is satisfactory, within the time given to rectify matters the record of warnings will be destroyed.</w:t>
      </w:r>
    </w:p>
    <w:p w14:paraId="2EF4C5FC" w14:textId="77777777" w:rsidR="00E54C3B" w:rsidRPr="000A0211" w:rsidRDefault="00E54C3B" w:rsidP="002238F5">
      <w:pPr>
        <w:rPr>
          <w:rFonts w:ascii="Century Gothic" w:hAnsi="Century Gothic"/>
          <w:b/>
          <w:bCs/>
        </w:rPr>
      </w:pPr>
      <w:r w:rsidRPr="000A0211">
        <w:rPr>
          <w:rFonts w:ascii="Century Gothic" w:hAnsi="Century Gothic"/>
          <w:b/>
          <w:bCs/>
        </w:rPr>
        <w:t>Gross Misconduct</w:t>
      </w:r>
    </w:p>
    <w:p w14:paraId="4F665A4E" w14:textId="77777777" w:rsidR="00E54C3B" w:rsidRPr="000A0211" w:rsidRDefault="00E54C3B" w:rsidP="002238F5">
      <w:pPr>
        <w:rPr>
          <w:rFonts w:ascii="Century Gothic" w:hAnsi="Century Gothic"/>
        </w:rPr>
      </w:pPr>
      <w:r w:rsidRPr="000A0211">
        <w:rPr>
          <w:rFonts w:ascii="Century Gothic" w:hAnsi="Century Gothic"/>
        </w:rPr>
        <w:lastRenderedPageBreak/>
        <w:t xml:space="preserve">If after investigation it is confirmed that an employee has committed an offence of the following nature (the list is not exhaustive), the normal consequence will be dismissal without notice or payment in lieu of notice: </w:t>
      </w:r>
    </w:p>
    <w:p w14:paraId="3FFBB6A2"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Theft or fraud </w:t>
      </w:r>
    </w:p>
    <w:p w14:paraId="5566E95A"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Ill treatment of children </w:t>
      </w:r>
    </w:p>
    <w:p w14:paraId="3DD22B37"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Assault </w:t>
      </w:r>
    </w:p>
    <w:p w14:paraId="5A58FB1A"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Malicious damage </w:t>
      </w:r>
    </w:p>
    <w:p w14:paraId="520C7FB1"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Gross carelessness which threatens the health and safety of others </w:t>
      </w:r>
    </w:p>
    <w:p w14:paraId="3874BF44" w14:textId="77777777"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Serious incapability at work brought on by use of drugs or alcohol </w:t>
      </w:r>
    </w:p>
    <w:p w14:paraId="74DC146A" w14:textId="0A146B99" w:rsidR="00E54C3B" w:rsidRPr="000A0211" w:rsidRDefault="00E54C3B"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A serious breach of </w:t>
      </w:r>
      <w:r w:rsidRPr="000A0211">
        <w:rPr>
          <w:rFonts w:ascii="Century Gothic" w:hAnsi="Century Gothic"/>
          <w:highlight w:val="yellow"/>
        </w:rPr>
        <w:t>confiden</w:t>
      </w:r>
      <w:r w:rsidR="003073E0" w:rsidRPr="000A0211">
        <w:rPr>
          <w:rFonts w:ascii="Century Gothic" w:hAnsi="Century Gothic"/>
          <w:highlight w:val="yellow"/>
        </w:rPr>
        <w:t>tiality.</w:t>
      </w:r>
      <w:r w:rsidR="003073E0" w:rsidRPr="000A0211">
        <w:rPr>
          <w:rFonts w:ascii="Century Gothic" w:hAnsi="Century Gothic"/>
        </w:rPr>
        <w:t xml:space="preserve"> </w:t>
      </w:r>
    </w:p>
    <w:p w14:paraId="6ABEDDF4" w14:textId="3A0812DB" w:rsidR="00E54C3B" w:rsidRPr="000A0211" w:rsidRDefault="00E54C3B" w:rsidP="002238F5">
      <w:pPr>
        <w:rPr>
          <w:rFonts w:ascii="Century Gothic" w:hAnsi="Century Gothic"/>
        </w:rPr>
      </w:pPr>
      <w:r w:rsidRPr="000A0211">
        <w:rPr>
          <w:rFonts w:ascii="Century Gothic" w:hAnsi="Century Gothic"/>
        </w:rPr>
        <w:t>While the alleged gross misconduct is being investigated, the employee may be suspended, during which time he or she will be paid their normal pay rate. Any decision to dismiss will be taken by the employer only after full investigation.</w:t>
      </w:r>
    </w:p>
    <w:p w14:paraId="59041ED5" w14:textId="77777777" w:rsidR="00CB2C4D" w:rsidRPr="000A0211" w:rsidRDefault="00E54C3B" w:rsidP="002238F5">
      <w:pPr>
        <w:rPr>
          <w:rFonts w:ascii="Century Gothic" w:hAnsi="Century Gothic"/>
        </w:rPr>
      </w:pPr>
      <w:r w:rsidRPr="000A0211">
        <w:rPr>
          <w:rFonts w:ascii="Century Gothic" w:hAnsi="Century Gothic"/>
          <w:b/>
          <w:bCs/>
        </w:rPr>
        <w:t>Appeals</w:t>
      </w:r>
      <w:r w:rsidRPr="000A0211">
        <w:rPr>
          <w:rFonts w:ascii="Century Gothic" w:hAnsi="Century Gothic"/>
        </w:rPr>
        <w:t xml:space="preserve"> </w:t>
      </w:r>
    </w:p>
    <w:p w14:paraId="62C82835" w14:textId="0EBBF205" w:rsidR="00E54C3B" w:rsidRPr="000A0211" w:rsidRDefault="00E54C3B" w:rsidP="002238F5">
      <w:pPr>
        <w:rPr>
          <w:rFonts w:ascii="Century Gothic" w:hAnsi="Century Gothic"/>
        </w:rPr>
      </w:pPr>
      <w:r w:rsidRPr="000A0211">
        <w:rPr>
          <w:rFonts w:ascii="Century Gothic" w:hAnsi="Century Gothic"/>
        </w:rPr>
        <w:t xml:space="preserve">At each stage of the disciplinary procedure the employee has a right of </w:t>
      </w:r>
      <w:proofErr w:type="gramStart"/>
      <w:r w:rsidRPr="000A0211">
        <w:rPr>
          <w:rFonts w:ascii="Century Gothic" w:hAnsi="Century Gothic"/>
        </w:rPr>
        <w:t>appeal</w:t>
      </w:r>
      <w:proofErr w:type="gramEnd"/>
      <w:r w:rsidRPr="000A0211">
        <w:rPr>
          <w:rFonts w:ascii="Century Gothic" w:hAnsi="Century Gothic"/>
        </w:rPr>
        <w:t xml:space="preserve"> and that appeal must be made in writing to the Manager. The procedure will be </w:t>
      </w:r>
      <w:proofErr w:type="gramStart"/>
      <w:r w:rsidRPr="000A0211">
        <w:rPr>
          <w:rFonts w:ascii="Century Gothic" w:hAnsi="Century Gothic"/>
        </w:rPr>
        <w:t>informal</w:t>
      </w:r>
      <w:proofErr w:type="gramEnd"/>
      <w:r w:rsidRPr="000A0211">
        <w:rPr>
          <w:rFonts w:ascii="Century Gothic" w:hAnsi="Century Gothic"/>
        </w:rPr>
        <w:t xml:space="preserve"> and the employee may have a friend/colleague or trade union official to speak for them</w:t>
      </w:r>
      <w:r w:rsidR="00CB2C4D" w:rsidRPr="000A0211">
        <w:rPr>
          <w:rFonts w:ascii="Century Gothic" w:hAnsi="Century Gothic"/>
        </w:rPr>
        <w:t>.</w:t>
      </w:r>
    </w:p>
    <w:p w14:paraId="2F81E9B5" w14:textId="77777777" w:rsidR="00CB2C4D" w:rsidRPr="000A0211" w:rsidRDefault="00CB2C4D"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The employee will state why they are dissatisfied and may be questioned. </w:t>
      </w:r>
    </w:p>
    <w:p w14:paraId="72F1F26A" w14:textId="77777777" w:rsidR="00CB2C4D" w:rsidRPr="000A0211" w:rsidRDefault="00CB2C4D"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The Managers will be asked for their point of view and may be asked questions. </w:t>
      </w:r>
    </w:p>
    <w:p w14:paraId="2D06C61A" w14:textId="511F42B5" w:rsidR="00CB2C4D" w:rsidRPr="000A0211" w:rsidRDefault="00CB2C4D"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Witnesses may be heard and questioned by the Appeals </w:t>
      </w:r>
      <w:r w:rsidR="00275015" w:rsidRPr="000A0211">
        <w:rPr>
          <w:rFonts w:ascii="Century Gothic" w:hAnsi="Century Gothic"/>
        </w:rPr>
        <w:t>c</w:t>
      </w:r>
      <w:r w:rsidRPr="000A0211">
        <w:rPr>
          <w:rFonts w:ascii="Century Gothic" w:hAnsi="Century Gothic"/>
        </w:rPr>
        <w:t xml:space="preserve">ommittee and by an employee and Deputy Manager. </w:t>
      </w:r>
    </w:p>
    <w:p w14:paraId="0034C4A3" w14:textId="77777777" w:rsidR="00CB2C4D" w:rsidRPr="000A0211" w:rsidRDefault="00CB2C4D" w:rsidP="002238F5">
      <w:pPr>
        <w:rPr>
          <w:rFonts w:ascii="Century Gothic" w:hAnsi="Century Gothic"/>
        </w:rPr>
      </w:pPr>
      <w:r w:rsidRPr="000A0211">
        <w:rPr>
          <w:rFonts w:ascii="Century Gothic" w:hAnsi="Century Gothic"/>
        </w:rPr>
        <w:sym w:font="Symbol" w:char="F0B7"/>
      </w:r>
      <w:r w:rsidRPr="000A0211">
        <w:rPr>
          <w:rFonts w:ascii="Century Gothic" w:hAnsi="Century Gothic"/>
        </w:rPr>
        <w:t xml:space="preserve"> The committee will consider the matter and make its decision. </w:t>
      </w:r>
    </w:p>
    <w:p w14:paraId="6B0DFDA3" w14:textId="03684E40" w:rsidR="00CB2C4D" w:rsidRPr="000A0211" w:rsidRDefault="00CB2C4D" w:rsidP="002238F5">
      <w:pPr>
        <w:rPr>
          <w:rFonts w:ascii="Century Gothic" w:hAnsi="Century Gothic"/>
        </w:rPr>
      </w:pPr>
      <w:r w:rsidRPr="000A0211">
        <w:rPr>
          <w:rFonts w:ascii="Century Gothic" w:hAnsi="Century Gothic"/>
        </w:rPr>
        <w:t>A written record will be kept.</w:t>
      </w:r>
    </w:p>
    <w:p w14:paraId="47E28B3F" w14:textId="77777777" w:rsidR="0070213B" w:rsidRPr="000A0211" w:rsidRDefault="0070213B" w:rsidP="002238F5">
      <w:pPr>
        <w:rPr>
          <w:rFonts w:ascii="Century Gothic" w:hAnsi="Century Gothic"/>
          <w:b/>
          <w:bCs/>
        </w:rPr>
      </w:pPr>
    </w:p>
    <w:p w14:paraId="699BEDBB" w14:textId="3C4F43A3" w:rsidR="00CB2C4D" w:rsidRPr="000A0211" w:rsidRDefault="00CB2C4D" w:rsidP="002238F5">
      <w:pPr>
        <w:rPr>
          <w:rFonts w:ascii="Century Gothic" w:hAnsi="Century Gothic"/>
        </w:rPr>
      </w:pPr>
      <w:r w:rsidRPr="000A0211">
        <w:rPr>
          <w:rFonts w:ascii="Century Gothic" w:hAnsi="Century Gothic"/>
          <w:b/>
          <w:bCs/>
        </w:rPr>
        <w:t>Grievance Procedure</w:t>
      </w:r>
      <w:r w:rsidRPr="000A0211">
        <w:rPr>
          <w:rFonts w:ascii="Century Gothic" w:hAnsi="Century Gothic"/>
        </w:rPr>
        <w:t xml:space="preserve"> </w:t>
      </w:r>
    </w:p>
    <w:p w14:paraId="2AC39064" w14:textId="77777777" w:rsidR="00CB2C4D" w:rsidRPr="000A0211" w:rsidRDefault="00CB2C4D" w:rsidP="002238F5">
      <w:pPr>
        <w:rPr>
          <w:rFonts w:ascii="Century Gothic" w:hAnsi="Century Gothic"/>
          <w:b/>
          <w:bCs/>
        </w:rPr>
      </w:pPr>
      <w:r w:rsidRPr="000A0211">
        <w:rPr>
          <w:rFonts w:ascii="Century Gothic" w:hAnsi="Century Gothic"/>
          <w:b/>
          <w:bCs/>
        </w:rPr>
        <w:t xml:space="preserve">Informal grievance </w:t>
      </w:r>
    </w:p>
    <w:p w14:paraId="0A39A7EE" w14:textId="78D4AB83" w:rsidR="00CB2C4D" w:rsidRPr="000A0211" w:rsidRDefault="00CB2C4D" w:rsidP="002238F5">
      <w:pPr>
        <w:rPr>
          <w:rFonts w:ascii="Century Gothic" w:hAnsi="Century Gothic"/>
        </w:rPr>
      </w:pPr>
      <w:r w:rsidRPr="000A0211">
        <w:rPr>
          <w:rFonts w:ascii="Century Gothic" w:hAnsi="Century Gothic"/>
        </w:rPr>
        <w:t xml:space="preserve">If an employee has a grievance, it should be discussed in the first instance with the Manager. If the grievance persists a management committee should be set up for the purpose of further discussion. The employee is entitled to have a colleague present. Employees’ grievances will be treated seriously and will be resolved as quickly as possible. A grievance is a complaint by an employee about any aspect of his/her employment, </w:t>
      </w:r>
      <w:proofErr w:type="gramStart"/>
      <w:r w:rsidRPr="000A0211">
        <w:rPr>
          <w:rFonts w:ascii="Century Gothic" w:hAnsi="Century Gothic"/>
        </w:rPr>
        <w:t>e.g.</w:t>
      </w:r>
      <w:proofErr w:type="gramEnd"/>
      <w:r w:rsidRPr="000A0211">
        <w:rPr>
          <w:rFonts w:ascii="Century Gothic" w:hAnsi="Century Gothic"/>
        </w:rPr>
        <w:t xml:space="preserve"> nature or range of duties, conditions of service, relationships with other staff. The grievance must be one that lies within the powers of the management of the </w:t>
      </w:r>
      <w:r w:rsidR="00275015" w:rsidRPr="000A0211">
        <w:rPr>
          <w:rFonts w:ascii="Century Gothic" w:hAnsi="Century Gothic"/>
        </w:rPr>
        <w:t>preschool</w:t>
      </w:r>
      <w:r w:rsidRPr="000A0211">
        <w:rPr>
          <w:rFonts w:ascii="Century Gothic" w:hAnsi="Century Gothic"/>
        </w:rPr>
        <w:t xml:space="preserve"> to resolve, </w:t>
      </w:r>
      <w:proofErr w:type="gramStart"/>
      <w:r w:rsidRPr="000A0211">
        <w:rPr>
          <w:rFonts w:ascii="Century Gothic" w:hAnsi="Century Gothic"/>
        </w:rPr>
        <w:t>e.g.</w:t>
      </w:r>
      <w:proofErr w:type="gramEnd"/>
      <w:r w:rsidRPr="000A0211">
        <w:rPr>
          <w:rFonts w:ascii="Century Gothic" w:hAnsi="Century Gothic"/>
        </w:rPr>
        <w:t xml:space="preserve"> it cannot be about matters determined by national legislation.</w:t>
      </w:r>
    </w:p>
    <w:p w14:paraId="61A2E7BB" w14:textId="77777777" w:rsidR="00CB2C4D" w:rsidRPr="000A0211" w:rsidRDefault="00CB2C4D" w:rsidP="002238F5">
      <w:pPr>
        <w:rPr>
          <w:rFonts w:ascii="Century Gothic" w:hAnsi="Century Gothic"/>
        </w:rPr>
      </w:pPr>
      <w:r w:rsidRPr="000A0211">
        <w:rPr>
          <w:rFonts w:ascii="Century Gothic" w:hAnsi="Century Gothic"/>
          <w:b/>
          <w:bCs/>
        </w:rPr>
        <w:t>Formal grievance</w:t>
      </w:r>
      <w:r w:rsidRPr="000A0211">
        <w:rPr>
          <w:rFonts w:ascii="Century Gothic" w:hAnsi="Century Gothic"/>
        </w:rPr>
        <w:t xml:space="preserve"> </w:t>
      </w:r>
    </w:p>
    <w:p w14:paraId="050DE409" w14:textId="633A67FD" w:rsidR="00CB2C4D" w:rsidRPr="000A0211" w:rsidRDefault="00CB2C4D" w:rsidP="002238F5">
      <w:pPr>
        <w:rPr>
          <w:rFonts w:ascii="Century Gothic" w:hAnsi="Century Gothic"/>
        </w:rPr>
      </w:pPr>
      <w:r w:rsidRPr="000A0211">
        <w:rPr>
          <w:rFonts w:ascii="Century Gothic" w:hAnsi="Century Gothic"/>
        </w:rPr>
        <w:t xml:space="preserve">If the matter is serious and the employee wishes to raise the matter formally, the grievance should be set out in writing. If the grievance is against the manager and the employee feels unable to speak to her directly, he/she should be able to talk </w:t>
      </w:r>
      <w:r w:rsidRPr="000A0211">
        <w:rPr>
          <w:rFonts w:ascii="Century Gothic" w:hAnsi="Century Gothic"/>
          <w:highlight w:val="yellow"/>
        </w:rPr>
        <w:t xml:space="preserve">to </w:t>
      </w:r>
      <w:r w:rsidR="00C33304" w:rsidRPr="000A0211">
        <w:rPr>
          <w:rFonts w:ascii="Century Gothic" w:hAnsi="Century Gothic"/>
          <w:highlight w:val="yellow"/>
        </w:rPr>
        <w:t>the chair of the committee.</w:t>
      </w:r>
      <w:r w:rsidR="00C33304" w:rsidRPr="000A0211">
        <w:rPr>
          <w:rFonts w:ascii="Century Gothic" w:hAnsi="Century Gothic"/>
        </w:rPr>
        <w:t xml:space="preserve"> </w:t>
      </w:r>
    </w:p>
    <w:p w14:paraId="1CBBF568" w14:textId="77777777" w:rsidR="00CB2C4D" w:rsidRPr="000A0211" w:rsidRDefault="00CB2C4D" w:rsidP="002238F5">
      <w:pPr>
        <w:rPr>
          <w:rFonts w:ascii="Century Gothic" w:hAnsi="Century Gothic"/>
        </w:rPr>
      </w:pPr>
      <w:r w:rsidRPr="000A0211">
        <w:rPr>
          <w:rFonts w:ascii="Century Gothic" w:hAnsi="Century Gothic"/>
          <w:b/>
          <w:bCs/>
        </w:rPr>
        <w:t>Grievance hearing</w:t>
      </w:r>
      <w:r w:rsidRPr="000A0211">
        <w:rPr>
          <w:rFonts w:ascii="Century Gothic" w:hAnsi="Century Gothic"/>
        </w:rPr>
        <w:t xml:space="preserve"> </w:t>
      </w:r>
    </w:p>
    <w:p w14:paraId="538EA718" w14:textId="48707793" w:rsidR="00CB2C4D" w:rsidRPr="000A0211" w:rsidRDefault="00CB2C4D" w:rsidP="002238F5">
      <w:pPr>
        <w:rPr>
          <w:rFonts w:ascii="Century Gothic" w:hAnsi="Century Gothic"/>
        </w:rPr>
      </w:pPr>
      <w:r w:rsidRPr="000A0211">
        <w:rPr>
          <w:rFonts w:ascii="Century Gothic" w:hAnsi="Century Gothic"/>
        </w:rPr>
        <w:lastRenderedPageBreak/>
        <w:t>The Manager will call the employee to a meeting to discuss the grievance, within 5 days of the grievance being received. The employee has the right to be accompanied by a colleague or trade union representative.</w:t>
      </w:r>
    </w:p>
    <w:p w14:paraId="1DA829BB" w14:textId="5CDDC70F" w:rsidR="00CB2C4D" w:rsidRPr="000A0211" w:rsidRDefault="00CB2C4D" w:rsidP="002238F5">
      <w:pPr>
        <w:rPr>
          <w:rFonts w:ascii="Century Gothic" w:hAnsi="Century Gothic"/>
        </w:rPr>
      </w:pPr>
      <w:r w:rsidRPr="000A0211">
        <w:rPr>
          <w:rFonts w:ascii="Century Gothic" w:hAnsi="Century Gothic"/>
        </w:rPr>
        <w:t>After the meeting the Manager will give you a decision in writing within</w:t>
      </w:r>
      <w:r w:rsidR="000A0211" w:rsidRPr="000A0211">
        <w:rPr>
          <w:rFonts w:ascii="Century Gothic" w:hAnsi="Century Gothic"/>
        </w:rPr>
        <w:t xml:space="preserve"> a reasonable </w:t>
      </w:r>
      <w:proofErr w:type="gramStart"/>
      <w:r w:rsidR="000A0211" w:rsidRPr="000A0211">
        <w:rPr>
          <w:rFonts w:ascii="Century Gothic" w:hAnsi="Century Gothic"/>
        </w:rPr>
        <w:t>period of time</w:t>
      </w:r>
      <w:proofErr w:type="gramEnd"/>
      <w:r w:rsidR="000A0211">
        <w:rPr>
          <w:rFonts w:ascii="Century Gothic" w:hAnsi="Century Gothic"/>
        </w:rPr>
        <w:t xml:space="preserve">. </w:t>
      </w:r>
    </w:p>
    <w:p w14:paraId="1609FB0A" w14:textId="77777777" w:rsidR="00CB2C4D" w:rsidRPr="000A0211" w:rsidRDefault="00CB2C4D" w:rsidP="002238F5">
      <w:pPr>
        <w:rPr>
          <w:rFonts w:ascii="Century Gothic" w:hAnsi="Century Gothic"/>
        </w:rPr>
      </w:pPr>
      <w:r w:rsidRPr="000A0211">
        <w:rPr>
          <w:rFonts w:ascii="Century Gothic" w:hAnsi="Century Gothic"/>
          <w:b/>
          <w:bCs/>
        </w:rPr>
        <w:t>Appeal</w:t>
      </w:r>
    </w:p>
    <w:p w14:paraId="63AEB499" w14:textId="5FD25752" w:rsidR="00CB2C4D" w:rsidRPr="000A0211" w:rsidRDefault="00CB2C4D" w:rsidP="002238F5">
      <w:pPr>
        <w:rPr>
          <w:rFonts w:ascii="Century Gothic" w:hAnsi="Century Gothic"/>
        </w:rPr>
      </w:pPr>
      <w:r w:rsidRPr="000A0211">
        <w:rPr>
          <w:rFonts w:ascii="Century Gothic" w:hAnsi="Century Gothic"/>
        </w:rPr>
        <w:t xml:space="preserve">If the employee is unhappy about the decision and wishes to </w:t>
      </w:r>
      <w:r w:rsidR="00275015" w:rsidRPr="000A0211">
        <w:rPr>
          <w:rFonts w:ascii="Century Gothic" w:hAnsi="Century Gothic"/>
        </w:rPr>
        <w:t>appeal,</w:t>
      </w:r>
      <w:r w:rsidRPr="000A0211">
        <w:rPr>
          <w:rFonts w:ascii="Century Gothic" w:hAnsi="Century Gothic"/>
        </w:rPr>
        <w:t xml:space="preserve"> he/she should let the Manager know. The employee will be invited to a meeting, within 5 days and the appeal will be heard by an Appeals </w:t>
      </w:r>
      <w:proofErr w:type="gramStart"/>
      <w:r w:rsidRPr="000A0211">
        <w:rPr>
          <w:rFonts w:ascii="Century Gothic" w:hAnsi="Century Gothic"/>
        </w:rPr>
        <w:t>committee</w:t>
      </w:r>
      <w:proofErr w:type="gramEnd"/>
      <w:r w:rsidRPr="000A0211">
        <w:rPr>
          <w:rFonts w:ascii="Century Gothic" w:hAnsi="Century Gothic"/>
        </w:rPr>
        <w:t>. The employee has the right to have a colleague or trade union representative present. After the meeting the Appeals Committee will give a decision, within 24 hours. The decision will be final.</w:t>
      </w:r>
    </w:p>
    <w:p w14:paraId="694D70D8" w14:textId="77777777" w:rsidR="0070213B" w:rsidRPr="000A0211" w:rsidRDefault="0070213B" w:rsidP="002238F5">
      <w:pPr>
        <w:rPr>
          <w:rFonts w:ascii="Century Gothic" w:hAnsi="Century Gothic"/>
        </w:rPr>
      </w:pPr>
    </w:p>
    <w:p w14:paraId="14CD641F" w14:textId="44FEDF7E" w:rsidR="005421DF" w:rsidRPr="000A0211" w:rsidRDefault="005421DF" w:rsidP="002238F5">
      <w:pPr>
        <w:rPr>
          <w:rFonts w:ascii="Century Gothic" w:hAnsi="Century Gothic"/>
        </w:rPr>
      </w:pPr>
      <w:r w:rsidRPr="000A0211">
        <w:rPr>
          <w:rFonts w:ascii="Century Gothic" w:hAnsi="Century Gothic"/>
        </w:rPr>
        <w:t>This policy was adopted at a meeting at Mayfield Preschool</w:t>
      </w:r>
      <w:r w:rsidR="000A0211">
        <w:rPr>
          <w:rFonts w:ascii="Century Gothic" w:hAnsi="Century Gothic"/>
        </w:rPr>
        <w:t xml:space="preserve"> </w:t>
      </w:r>
    </w:p>
    <w:p w14:paraId="10F196D3" w14:textId="77777777" w:rsidR="005421DF" w:rsidRPr="000A0211" w:rsidRDefault="005421DF" w:rsidP="002238F5">
      <w:pPr>
        <w:rPr>
          <w:rFonts w:ascii="Century Gothic" w:hAnsi="Century Gothic"/>
        </w:rPr>
      </w:pPr>
      <w:r w:rsidRPr="000A0211">
        <w:rPr>
          <w:rFonts w:ascii="Century Gothic" w:hAnsi="Century Gothic"/>
        </w:rPr>
        <w:t>Date to be reviewed ______________________</w:t>
      </w:r>
    </w:p>
    <w:p w14:paraId="1D7CD179" w14:textId="45B330FB" w:rsidR="005421DF" w:rsidRPr="000A0211" w:rsidRDefault="005421DF" w:rsidP="002238F5">
      <w:pPr>
        <w:rPr>
          <w:rFonts w:ascii="Century Gothic" w:hAnsi="Century Gothic"/>
        </w:rPr>
      </w:pPr>
      <w:r w:rsidRPr="000A0211">
        <w:rPr>
          <w:rFonts w:ascii="Century Gothic" w:hAnsi="Century Gothic"/>
        </w:rPr>
        <w:t xml:space="preserve">Signed on behalf of the Preschool ___________________ </w:t>
      </w:r>
    </w:p>
    <w:p w14:paraId="4652C174" w14:textId="77777777" w:rsidR="005421DF" w:rsidRPr="000A0211" w:rsidRDefault="005421DF" w:rsidP="002238F5">
      <w:pPr>
        <w:rPr>
          <w:rFonts w:ascii="Century Gothic" w:hAnsi="Century Gothic"/>
        </w:rPr>
      </w:pPr>
      <w:r w:rsidRPr="000A0211">
        <w:rPr>
          <w:rFonts w:ascii="Century Gothic" w:hAnsi="Century Gothic"/>
        </w:rPr>
        <w:t xml:space="preserve">Name of signatory ______________________ </w:t>
      </w:r>
    </w:p>
    <w:p w14:paraId="5315DC9F" w14:textId="74D69633" w:rsidR="002238F5" w:rsidRPr="000A0211" w:rsidRDefault="005421DF" w:rsidP="002238F5">
      <w:pPr>
        <w:rPr>
          <w:rFonts w:ascii="Century Gothic" w:hAnsi="Century Gothic"/>
        </w:rPr>
      </w:pPr>
      <w:r w:rsidRPr="000A0211">
        <w:rPr>
          <w:rFonts w:ascii="Century Gothic" w:hAnsi="Century Gothic"/>
        </w:rPr>
        <w:t xml:space="preserve">Role of </w:t>
      </w:r>
      <w:r w:rsidR="00275015" w:rsidRPr="000A0211">
        <w:rPr>
          <w:rFonts w:ascii="Century Gothic" w:hAnsi="Century Gothic"/>
        </w:rPr>
        <w:t>signatory _</w:t>
      </w:r>
      <w:r w:rsidRPr="000A0211">
        <w:rPr>
          <w:rFonts w:ascii="Century Gothic" w:hAnsi="Century Gothic"/>
        </w:rPr>
        <w:t>____________________</w:t>
      </w:r>
    </w:p>
    <w:sectPr w:rsidR="002238F5" w:rsidRPr="000A0211" w:rsidSect="004C574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56B7" w14:textId="77777777" w:rsidR="0058596A" w:rsidRDefault="0058596A" w:rsidP="004C5745">
      <w:pPr>
        <w:spacing w:after="0" w:line="240" w:lineRule="auto"/>
      </w:pPr>
      <w:r>
        <w:separator/>
      </w:r>
    </w:p>
  </w:endnote>
  <w:endnote w:type="continuationSeparator" w:id="0">
    <w:p w14:paraId="7444159C" w14:textId="77777777" w:rsidR="0058596A" w:rsidRDefault="0058596A" w:rsidP="004C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419564"/>
      <w:docPartObj>
        <w:docPartGallery w:val="Page Numbers (Bottom of Page)"/>
        <w:docPartUnique/>
      </w:docPartObj>
    </w:sdtPr>
    <w:sdtEndPr>
      <w:rPr>
        <w:noProof/>
      </w:rPr>
    </w:sdtEndPr>
    <w:sdtContent>
      <w:p w14:paraId="7FFDE910" w14:textId="011C61CC" w:rsidR="004C5745" w:rsidRDefault="004C57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AF5554" w14:textId="77777777" w:rsidR="004C5745" w:rsidRDefault="004C5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1652" w14:textId="77777777" w:rsidR="0058596A" w:rsidRDefault="0058596A" w:rsidP="004C5745">
      <w:pPr>
        <w:spacing w:after="0" w:line="240" w:lineRule="auto"/>
      </w:pPr>
      <w:r>
        <w:separator/>
      </w:r>
    </w:p>
  </w:footnote>
  <w:footnote w:type="continuationSeparator" w:id="0">
    <w:p w14:paraId="279D3DF6" w14:textId="77777777" w:rsidR="0058596A" w:rsidRDefault="0058596A" w:rsidP="004C5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F5"/>
    <w:rsid w:val="00062039"/>
    <w:rsid w:val="000A0211"/>
    <w:rsid w:val="002238F5"/>
    <w:rsid w:val="00275015"/>
    <w:rsid w:val="003073E0"/>
    <w:rsid w:val="004B6D05"/>
    <w:rsid w:val="004C5745"/>
    <w:rsid w:val="005421DF"/>
    <w:rsid w:val="0058596A"/>
    <w:rsid w:val="006A19EE"/>
    <w:rsid w:val="0070213B"/>
    <w:rsid w:val="009D3BAA"/>
    <w:rsid w:val="00C33304"/>
    <w:rsid w:val="00C67BBF"/>
    <w:rsid w:val="00CB2C4D"/>
    <w:rsid w:val="00D33539"/>
    <w:rsid w:val="00DB7560"/>
    <w:rsid w:val="00E5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60C0"/>
  <w15:chartTrackingRefBased/>
  <w15:docId w15:val="{61C94D05-2752-40D7-9F92-F004C3FF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745"/>
  </w:style>
  <w:style w:type="paragraph" w:styleId="Footer">
    <w:name w:val="footer"/>
    <w:basedOn w:val="Normal"/>
    <w:link w:val="FooterChar"/>
    <w:uiPriority w:val="99"/>
    <w:unhideWhenUsed/>
    <w:rsid w:val="004C5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Brotherton</dc:creator>
  <cp:keywords/>
  <dc:description/>
  <cp:lastModifiedBy>Mayfield Preschool</cp:lastModifiedBy>
  <cp:revision>2</cp:revision>
  <cp:lastPrinted>2021-10-06T11:36:00Z</cp:lastPrinted>
  <dcterms:created xsi:type="dcterms:W3CDTF">2021-10-06T11:38:00Z</dcterms:created>
  <dcterms:modified xsi:type="dcterms:W3CDTF">2021-10-06T11:38:00Z</dcterms:modified>
</cp:coreProperties>
</file>