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00C" w14:textId="77777777" w:rsidR="005A15BC" w:rsidRPr="008251AB" w:rsidRDefault="005A15BC">
      <w:pPr>
        <w:rPr>
          <w:sz w:val="44"/>
          <w:szCs w:val="44"/>
        </w:rPr>
      </w:pPr>
      <w:r w:rsidRPr="005A15BC">
        <w:rPr>
          <w:b/>
          <w:sz w:val="44"/>
          <w:szCs w:val="44"/>
        </w:rPr>
        <w:t>Privacy Notice</w:t>
      </w:r>
      <w:r w:rsidR="0024437F">
        <w:rPr>
          <w:b/>
          <w:sz w:val="44"/>
          <w:szCs w:val="44"/>
        </w:rPr>
        <w:t xml:space="preserve">                                                </w:t>
      </w:r>
      <w:r w:rsidR="0024437F">
        <w:rPr>
          <w:noProof/>
          <w:lang w:eastAsia="en-GB"/>
        </w:rPr>
        <w:drawing>
          <wp:inline distT="0" distB="0" distL="0" distR="0" wp14:anchorId="44920B06" wp14:editId="31BDC1B8">
            <wp:extent cx="1695450" cy="160020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600200"/>
                    </a:xfrm>
                    <a:prstGeom prst="rect">
                      <a:avLst/>
                    </a:prstGeom>
                    <a:noFill/>
                    <a:ln>
                      <a:noFill/>
                    </a:ln>
                  </pic:spPr>
                </pic:pic>
              </a:graphicData>
            </a:graphic>
          </wp:inline>
        </w:drawing>
      </w:r>
      <w:r w:rsidR="0024437F">
        <w:rPr>
          <w:sz w:val="24"/>
          <w:szCs w:val="24"/>
        </w:rPr>
        <w:t xml:space="preserve">Mayfield Pre-School </w:t>
      </w:r>
      <w:r>
        <w:rPr>
          <w:sz w:val="24"/>
          <w:szCs w:val="24"/>
        </w:rPr>
        <w:t xml:space="preserve">record, process and keep personal information about you and your child in accordance with Article 6 </w:t>
      </w:r>
      <w:r w:rsidR="006D6075">
        <w:rPr>
          <w:sz w:val="24"/>
          <w:szCs w:val="24"/>
        </w:rPr>
        <w:t xml:space="preserve"> and </w:t>
      </w:r>
      <w:r w:rsidR="006D6075" w:rsidRPr="006D6075">
        <w:rPr>
          <w:rFonts w:eastAsia="Times New Roman" w:cs="Arial"/>
          <w:color w:val="000000" w:themeColor="text1"/>
          <w:sz w:val="24"/>
          <w:szCs w:val="24"/>
          <w:lang w:eastAsia="en-GB"/>
        </w:rPr>
        <w:t xml:space="preserve">Article 9 </w:t>
      </w:r>
      <w:r>
        <w:rPr>
          <w:sz w:val="24"/>
          <w:szCs w:val="24"/>
        </w:rPr>
        <w:t>of the General Data Pr</w:t>
      </w:r>
      <w:r w:rsidR="005E17DA">
        <w:rPr>
          <w:sz w:val="24"/>
          <w:szCs w:val="24"/>
        </w:rPr>
        <w:t>otection Regulation (GDPR 2018) and is a data controller for the purposes of the Data Protection Legislation.</w:t>
      </w:r>
    </w:p>
    <w:p w14:paraId="0F085E70" w14:textId="77777777" w:rsidR="005A15BC" w:rsidRDefault="0024437F">
      <w:pPr>
        <w:rPr>
          <w:sz w:val="24"/>
          <w:szCs w:val="24"/>
        </w:rPr>
      </w:pPr>
      <w:r>
        <w:rPr>
          <w:sz w:val="24"/>
          <w:szCs w:val="24"/>
        </w:rPr>
        <w:t xml:space="preserve">It is a requirement of our </w:t>
      </w:r>
      <w:r w:rsidR="005A15BC">
        <w:rPr>
          <w:sz w:val="24"/>
          <w:szCs w:val="24"/>
        </w:rPr>
        <w:t>registration with the Infor</w:t>
      </w:r>
      <w:r>
        <w:rPr>
          <w:sz w:val="24"/>
          <w:szCs w:val="24"/>
        </w:rPr>
        <w:t>mation Commissioners Office (ICO</w:t>
      </w:r>
      <w:r w:rsidR="005A15BC">
        <w:rPr>
          <w:sz w:val="24"/>
          <w:szCs w:val="24"/>
        </w:rPr>
        <w:t xml:space="preserve">) to provide you with </w:t>
      </w:r>
      <w:r>
        <w:rPr>
          <w:sz w:val="24"/>
          <w:szCs w:val="24"/>
        </w:rPr>
        <w:t xml:space="preserve">information about the details we </w:t>
      </w:r>
      <w:r w:rsidR="005A15BC">
        <w:rPr>
          <w:sz w:val="24"/>
          <w:szCs w:val="24"/>
        </w:rPr>
        <w:t xml:space="preserve">keep about you and your </w:t>
      </w:r>
      <w:r>
        <w:rPr>
          <w:sz w:val="24"/>
          <w:szCs w:val="24"/>
        </w:rPr>
        <w:t xml:space="preserve">child / </w:t>
      </w:r>
      <w:r w:rsidR="005A15BC">
        <w:rPr>
          <w:sz w:val="24"/>
          <w:szCs w:val="24"/>
        </w:rPr>
        <w:t>children.</w:t>
      </w:r>
    </w:p>
    <w:p w14:paraId="4F1BAEC0" w14:textId="77777777" w:rsidR="005A15BC" w:rsidRDefault="00875120" w:rsidP="005A15BC">
      <w:pPr>
        <w:rPr>
          <w:sz w:val="24"/>
          <w:szCs w:val="24"/>
        </w:rPr>
      </w:pPr>
      <w:r>
        <w:rPr>
          <w:sz w:val="24"/>
          <w:szCs w:val="24"/>
        </w:rPr>
        <w:t>This requirement applies</w:t>
      </w:r>
      <w:r w:rsidR="0024437F">
        <w:rPr>
          <w:sz w:val="24"/>
          <w:szCs w:val="24"/>
        </w:rPr>
        <w:t xml:space="preserve"> to information we </w:t>
      </w:r>
      <w:r w:rsidR="005A15BC">
        <w:rPr>
          <w:sz w:val="24"/>
          <w:szCs w:val="24"/>
        </w:rPr>
        <w:t>collect in relation to o</w:t>
      </w:r>
      <w:r w:rsidR="005A15BC" w:rsidRPr="005A15BC">
        <w:rPr>
          <w:sz w:val="24"/>
          <w:szCs w:val="24"/>
        </w:rPr>
        <w:t>n line data processing</w:t>
      </w:r>
      <w:r w:rsidR="005A15BC">
        <w:rPr>
          <w:sz w:val="24"/>
          <w:szCs w:val="24"/>
        </w:rPr>
        <w:t xml:space="preserve"> and paper data proce</w:t>
      </w:r>
      <w:r w:rsidR="0024437F">
        <w:rPr>
          <w:sz w:val="24"/>
          <w:szCs w:val="24"/>
        </w:rPr>
        <w:t xml:space="preserve">ssing regarding the records we hold for your child / </w:t>
      </w:r>
      <w:r w:rsidR="005A15BC">
        <w:rPr>
          <w:sz w:val="24"/>
          <w:szCs w:val="24"/>
        </w:rPr>
        <w:t>children.</w:t>
      </w:r>
    </w:p>
    <w:p w14:paraId="740BE133" w14:textId="47A23465" w:rsidR="00A41780" w:rsidRDefault="0024437F" w:rsidP="005A15BC">
      <w:pPr>
        <w:rPr>
          <w:sz w:val="24"/>
          <w:szCs w:val="24"/>
        </w:rPr>
      </w:pPr>
      <w:r>
        <w:rPr>
          <w:sz w:val="24"/>
          <w:szCs w:val="24"/>
        </w:rPr>
        <w:t xml:space="preserve">We </w:t>
      </w:r>
      <w:r w:rsidR="00DF72A6">
        <w:rPr>
          <w:sz w:val="24"/>
          <w:szCs w:val="24"/>
        </w:rPr>
        <w:t>hold information about you and yo</w:t>
      </w:r>
      <w:r>
        <w:rPr>
          <w:sz w:val="24"/>
          <w:szCs w:val="24"/>
        </w:rPr>
        <w:t xml:space="preserve">ur child / children to allow us </w:t>
      </w:r>
      <w:r w:rsidR="00DF72A6">
        <w:rPr>
          <w:sz w:val="24"/>
          <w:szCs w:val="24"/>
        </w:rPr>
        <w:t>to comply with the Early Years Foundation Stage (EYFS 20</w:t>
      </w:r>
      <w:r w:rsidR="009053A4">
        <w:rPr>
          <w:sz w:val="24"/>
          <w:szCs w:val="24"/>
        </w:rPr>
        <w:t>21</w:t>
      </w:r>
      <w:r w:rsidR="00DF72A6">
        <w:rPr>
          <w:sz w:val="24"/>
          <w:szCs w:val="24"/>
        </w:rPr>
        <w:t>) and the Childcare Regis</w:t>
      </w:r>
      <w:r>
        <w:rPr>
          <w:sz w:val="24"/>
          <w:szCs w:val="24"/>
        </w:rPr>
        <w:t xml:space="preserve">ter.  Some of the data we </w:t>
      </w:r>
      <w:r w:rsidR="00DF72A6">
        <w:rPr>
          <w:sz w:val="24"/>
          <w:szCs w:val="24"/>
        </w:rPr>
        <w:t>process relates to the Early Years Inspection Handbook (20</w:t>
      </w:r>
      <w:r w:rsidR="009053A4">
        <w:rPr>
          <w:sz w:val="24"/>
          <w:szCs w:val="24"/>
        </w:rPr>
        <w:t>21</w:t>
      </w:r>
      <w:r>
        <w:rPr>
          <w:sz w:val="24"/>
          <w:szCs w:val="24"/>
        </w:rPr>
        <w:t xml:space="preserve">).  Most of the information we </w:t>
      </w:r>
      <w:r w:rsidR="00DF72A6">
        <w:rPr>
          <w:sz w:val="24"/>
          <w:szCs w:val="24"/>
        </w:rPr>
        <w:t>collect about you and your child</w:t>
      </w:r>
      <w:r>
        <w:rPr>
          <w:sz w:val="24"/>
          <w:szCs w:val="24"/>
        </w:rPr>
        <w:t xml:space="preserve"> </w:t>
      </w:r>
      <w:r w:rsidR="00DF72A6">
        <w:rPr>
          <w:sz w:val="24"/>
          <w:szCs w:val="24"/>
        </w:rPr>
        <w:t>/ children is statutory.</w:t>
      </w:r>
      <w:r>
        <w:rPr>
          <w:sz w:val="24"/>
          <w:szCs w:val="24"/>
        </w:rPr>
        <w:t xml:space="preserve">  When information is optional we</w:t>
      </w:r>
      <w:r w:rsidR="00DF72A6">
        <w:rPr>
          <w:sz w:val="24"/>
          <w:szCs w:val="24"/>
        </w:rPr>
        <w:t xml:space="preserve"> will let your know that you have a cho</w:t>
      </w:r>
      <w:r>
        <w:rPr>
          <w:sz w:val="24"/>
          <w:szCs w:val="24"/>
        </w:rPr>
        <w:t xml:space="preserve">ice whether to share it with us </w:t>
      </w:r>
      <w:r w:rsidR="00DF72A6">
        <w:rPr>
          <w:sz w:val="24"/>
          <w:szCs w:val="24"/>
        </w:rPr>
        <w:t>or not.</w:t>
      </w:r>
    </w:p>
    <w:p w14:paraId="06CB5F7C" w14:textId="77777777" w:rsidR="00875120" w:rsidRPr="00875120" w:rsidRDefault="00875120" w:rsidP="00B16851">
      <w:pPr>
        <w:spacing w:after="0"/>
        <w:rPr>
          <w:b/>
          <w:sz w:val="24"/>
          <w:szCs w:val="24"/>
        </w:rPr>
      </w:pPr>
      <w:r w:rsidRPr="00875120">
        <w:rPr>
          <w:b/>
          <w:sz w:val="24"/>
          <w:szCs w:val="24"/>
        </w:rPr>
        <w:t>Data</w:t>
      </w:r>
      <w:r>
        <w:rPr>
          <w:b/>
          <w:sz w:val="24"/>
          <w:szCs w:val="24"/>
        </w:rPr>
        <w:t xml:space="preserve"> obtained for</w:t>
      </w:r>
    </w:p>
    <w:p w14:paraId="431AD88F" w14:textId="77777777" w:rsidR="006D6075" w:rsidRDefault="0024437F" w:rsidP="004A3074">
      <w:pPr>
        <w:spacing w:after="0"/>
        <w:rPr>
          <w:sz w:val="24"/>
          <w:szCs w:val="24"/>
        </w:rPr>
      </w:pPr>
      <w:r>
        <w:rPr>
          <w:sz w:val="24"/>
          <w:szCs w:val="24"/>
        </w:rPr>
        <w:t xml:space="preserve">We </w:t>
      </w:r>
      <w:r w:rsidR="00DF72A6">
        <w:rPr>
          <w:sz w:val="24"/>
          <w:szCs w:val="24"/>
        </w:rPr>
        <w:t xml:space="preserve">hold the data in order to complete and comply with </w:t>
      </w:r>
      <w:r w:rsidR="00875120">
        <w:rPr>
          <w:sz w:val="24"/>
          <w:szCs w:val="24"/>
        </w:rPr>
        <w:t xml:space="preserve">requirements and </w:t>
      </w:r>
      <w:r w:rsidR="00DF72A6">
        <w:rPr>
          <w:sz w:val="24"/>
          <w:szCs w:val="24"/>
        </w:rPr>
        <w:t xml:space="preserve">regulations in order to aid the development of your child / </w:t>
      </w:r>
      <w:r w:rsidR="00875120">
        <w:rPr>
          <w:sz w:val="24"/>
          <w:szCs w:val="24"/>
        </w:rPr>
        <w:t>children:</w:t>
      </w:r>
    </w:p>
    <w:p w14:paraId="77F2CED9" w14:textId="77777777" w:rsidR="004A3074" w:rsidRDefault="004A3074" w:rsidP="004A3074">
      <w:pPr>
        <w:spacing w:after="0"/>
        <w:rPr>
          <w:sz w:val="24"/>
          <w:szCs w:val="24"/>
        </w:rPr>
      </w:pPr>
    </w:p>
    <w:p w14:paraId="38F64010" w14:textId="77777777" w:rsidR="005A15BC" w:rsidRDefault="00DF72A6" w:rsidP="005A15BC">
      <w:pPr>
        <w:rPr>
          <w:sz w:val="24"/>
          <w:szCs w:val="24"/>
        </w:rPr>
      </w:pPr>
      <w:r w:rsidRPr="00875120">
        <w:rPr>
          <w:sz w:val="24"/>
          <w:szCs w:val="24"/>
        </w:rPr>
        <w:t>Develo</w:t>
      </w:r>
      <w:r w:rsidR="005A15BC" w:rsidRPr="00875120">
        <w:rPr>
          <w:sz w:val="24"/>
          <w:szCs w:val="24"/>
        </w:rPr>
        <w:t>pment records</w:t>
      </w:r>
      <w:r w:rsidR="005A15BC">
        <w:rPr>
          <w:b/>
          <w:sz w:val="24"/>
          <w:szCs w:val="24"/>
        </w:rPr>
        <w:t xml:space="preserve"> </w:t>
      </w:r>
      <w:r w:rsidR="005A15BC">
        <w:rPr>
          <w:sz w:val="24"/>
          <w:szCs w:val="24"/>
        </w:rPr>
        <w:t>including</w:t>
      </w:r>
    </w:p>
    <w:p w14:paraId="5A046893" w14:textId="77777777" w:rsidR="005A15BC" w:rsidRDefault="005A15BC" w:rsidP="005A15BC">
      <w:pPr>
        <w:pStyle w:val="ListParagraph"/>
        <w:numPr>
          <w:ilvl w:val="0"/>
          <w:numId w:val="3"/>
        </w:numPr>
        <w:rPr>
          <w:sz w:val="24"/>
          <w:szCs w:val="24"/>
        </w:rPr>
      </w:pPr>
      <w:r>
        <w:rPr>
          <w:sz w:val="24"/>
          <w:szCs w:val="24"/>
        </w:rPr>
        <w:t>Information from you</w:t>
      </w:r>
    </w:p>
    <w:p w14:paraId="762CA32B" w14:textId="77777777" w:rsidR="005A15BC" w:rsidRDefault="005A15BC" w:rsidP="005A15BC">
      <w:pPr>
        <w:pStyle w:val="ListParagraph"/>
        <w:numPr>
          <w:ilvl w:val="0"/>
          <w:numId w:val="3"/>
        </w:numPr>
        <w:rPr>
          <w:sz w:val="24"/>
          <w:szCs w:val="24"/>
        </w:rPr>
      </w:pPr>
      <w:r>
        <w:rPr>
          <w:sz w:val="24"/>
          <w:szCs w:val="24"/>
        </w:rPr>
        <w:t>Details about your child’s learning and development at home</w:t>
      </w:r>
    </w:p>
    <w:p w14:paraId="297CABAC" w14:textId="77777777" w:rsidR="005A15BC" w:rsidRDefault="005A15BC" w:rsidP="005A15BC">
      <w:pPr>
        <w:pStyle w:val="ListParagraph"/>
        <w:numPr>
          <w:ilvl w:val="0"/>
          <w:numId w:val="3"/>
        </w:numPr>
        <w:rPr>
          <w:sz w:val="24"/>
          <w:szCs w:val="24"/>
        </w:rPr>
      </w:pPr>
      <w:r>
        <w:rPr>
          <w:sz w:val="24"/>
          <w:szCs w:val="24"/>
        </w:rPr>
        <w:t>A copy of your child’s Integrated Progress Review at 2 years</w:t>
      </w:r>
    </w:p>
    <w:p w14:paraId="2ED2B37C" w14:textId="77777777" w:rsidR="005A15BC" w:rsidRDefault="005A15BC" w:rsidP="005A15BC">
      <w:pPr>
        <w:pStyle w:val="ListParagraph"/>
        <w:numPr>
          <w:ilvl w:val="0"/>
          <w:numId w:val="3"/>
        </w:numPr>
        <w:rPr>
          <w:sz w:val="24"/>
          <w:szCs w:val="24"/>
        </w:rPr>
      </w:pPr>
      <w:r>
        <w:rPr>
          <w:sz w:val="24"/>
          <w:szCs w:val="24"/>
        </w:rPr>
        <w:t>Observations of your child’s learning</w:t>
      </w:r>
    </w:p>
    <w:p w14:paraId="643C7941" w14:textId="77777777" w:rsidR="005A15BC" w:rsidRDefault="005A15BC" w:rsidP="005A15BC">
      <w:pPr>
        <w:pStyle w:val="ListParagraph"/>
        <w:numPr>
          <w:ilvl w:val="0"/>
          <w:numId w:val="3"/>
        </w:numPr>
        <w:rPr>
          <w:sz w:val="24"/>
          <w:szCs w:val="24"/>
        </w:rPr>
      </w:pPr>
      <w:r>
        <w:rPr>
          <w:sz w:val="24"/>
          <w:szCs w:val="24"/>
        </w:rPr>
        <w:t>Assessme</w:t>
      </w:r>
      <w:r w:rsidR="00DF72A6">
        <w:rPr>
          <w:sz w:val="24"/>
          <w:szCs w:val="24"/>
        </w:rPr>
        <w:t>nts</w:t>
      </w:r>
    </w:p>
    <w:p w14:paraId="7F04B150" w14:textId="77777777" w:rsidR="00DF72A6" w:rsidRPr="00DF72A6" w:rsidRDefault="00DF72A6" w:rsidP="00DF72A6">
      <w:pPr>
        <w:rPr>
          <w:sz w:val="24"/>
          <w:szCs w:val="24"/>
        </w:rPr>
      </w:pPr>
      <w:r>
        <w:rPr>
          <w:sz w:val="24"/>
          <w:szCs w:val="24"/>
        </w:rPr>
        <w:t xml:space="preserve">Also to </w:t>
      </w:r>
      <w:r w:rsidR="00875120">
        <w:rPr>
          <w:sz w:val="24"/>
          <w:szCs w:val="24"/>
        </w:rPr>
        <w:t xml:space="preserve">ensure that </w:t>
      </w:r>
      <w:r w:rsidRPr="00DF72A6">
        <w:rPr>
          <w:sz w:val="24"/>
          <w:szCs w:val="24"/>
        </w:rPr>
        <w:t>personal data</w:t>
      </w:r>
      <w:r w:rsidR="00875120">
        <w:rPr>
          <w:sz w:val="24"/>
          <w:szCs w:val="24"/>
        </w:rPr>
        <w:t xml:space="preserve"> is obtained for the processing of required documents:</w:t>
      </w:r>
    </w:p>
    <w:p w14:paraId="7213502E" w14:textId="77777777" w:rsidR="00DF72A6" w:rsidRPr="00875120" w:rsidRDefault="00DF72A6" w:rsidP="00DF72A6">
      <w:pPr>
        <w:rPr>
          <w:sz w:val="24"/>
          <w:szCs w:val="24"/>
        </w:rPr>
      </w:pPr>
      <w:r w:rsidRPr="00875120">
        <w:rPr>
          <w:sz w:val="24"/>
          <w:szCs w:val="24"/>
        </w:rPr>
        <w:t>Personal Records</w:t>
      </w:r>
    </w:p>
    <w:p w14:paraId="69F7FA4E" w14:textId="77777777" w:rsidR="00DF72A6" w:rsidRDefault="00DF72A6" w:rsidP="00DF72A6">
      <w:pPr>
        <w:pStyle w:val="ListParagraph"/>
        <w:numPr>
          <w:ilvl w:val="0"/>
          <w:numId w:val="4"/>
        </w:numPr>
        <w:rPr>
          <w:sz w:val="24"/>
          <w:szCs w:val="24"/>
        </w:rPr>
      </w:pPr>
      <w:r>
        <w:rPr>
          <w:sz w:val="24"/>
          <w:szCs w:val="24"/>
        </w:rPr>
        <w:t xml:space="preserve">Personal details required by the </w:t>
      </w:r>
      <w:r w:rsidR="0024437F">
        <w:rPr>
          <w:sz w:val="24"/>
          <w:szCs w:val="24"/>
        </w:rPr>
        <w:t>statutory framework</w:t>
      </w:r>
      <w:r>
        <w:rPr>
          <w:sz w:val="24"/>
          <w:szCs w:val="24"/>
        </w:rPr>
        <w:t xml:space="preserve"> and /</w:t>
      </w:r>
      <w:r w:rsidR="0024437F">
        <w:rPr>
          <w:sz w:val="24"/>
          <w:szCs w:val="24"/>
        </w:rPr>
        <w:t xml:space="preserve"> </w:t>
      </w:r>
      <w:r>
        <w:rPr>
          <w:sz w:val="24"/>
          <w:szCs w:val="24"/>
        </w:rPr>
        <w:t>or the Local Authority for funding purposes</w:t>
      </w:r>
    </w:p>
    <w:p w14:paraId="694A7D71" w14:textId="77777777" w:rsidR="006D6075" w:rsidRPr="006D6075" w:rsidRDefault="00DF72A6" w:rsidP="006D6075">
      <w:pPr>
        <w:pStyle w:val="ListParagraph"/>
        <w:numPr>
          <w:ilvl w:val="0"/>
          <w:numId w:val="4"/>
        </w:numPr>
        <w:rPr>
          <w:sz w:val="24"/>
          <w:szCs w:val="24"/>
        </w:rPr>
      </w:pPr>
      <w:r>
        <w:rPr>
          <w:sz w:val="24"/>
          <w:szCs w:val="24"/>
        </w:rPr>
        <w:t>Contractual details including attendance registers and fees information</w:t>
      </w:r>
    </w:p>
    <w:p w14:paraId="69BB4299" w14:textId="77777777" w:rsidR="00DF72A6" w:rsidRDefault="00DF72A6" w:rsidP="00DF72A6">
      <w:pPr>
        <w:pStyle w:val="ListParagraph"/>
        <w:numPr>
          <w:ilvl w:val="0"/>
          <w:numId w:val="4"/>
        </w:numPr>
        <w:rPr>
          <w:sz w:val="24"/>
          <w:szCs w:val="24"/>
        </w:rPr>
      </w:pPr>
      <w:r>
        <w:rPr>
          <w:sz w:val="24"/>
          <w:szCs w:val="24"/>
        </w:rPr>
        <w:t>Emergency details including your contact details and records of your child</w:t>
      </w:r>
      <w:r w:rsidR="0024437F">
        <w:rPr>
          <w:sz w:val="24"/>
          <w:szCs w:val="24"/>
        </w:rPr>
        <w:t>’</w:t>
      </w:r>
      <w:r>
        <w:rPr>
          <w:sz w:val="24"/>
          <w:szCs w:val="24"/>
        </w:rPr>
        <w:t>s health and care needs</w:t>
      </w:r>
    </w:p>
    <w:p w14:paraId="4FF6CCA9" w14:textId="77777777" w:rsidR="006D6075" w:rsidRDefault="006D6075" w:rsidP="00DF72A6">
      <w:pPr>
        <w:pStyle w:val="ListParagraph"/>
        <w:numPr>
          <w:ilvl w:val="0"/>
          <w:numId w:val="4"/>
        </w:numPr>
        <w:rPr>
          <w:sz w:val="24"/>
          <w:szCs w:val="24"/>
        </w:rPr>
      </w:pPr>
      <w:r>
        <w:rPr>
          <w:sz w:val="24"/>
          <w:szCs w:val="24"/>
        </w:rPr>
        <w:t>Characteristics (such as ethnicity, language, nationality)</w:t>
      </w:r>
    </w:p>
    <w:p w14:paraId="4A164A82" w14:textId="77777777" w:rsidR="003E5FE3" w:rsidRDefault="003E5FE3" w:rsidP="00DF72A6">
      <w:pPr>
        <w:pStyle w:val="ListParagraph"/>
        <w:numPr>
          <w:ilvl w:val="0"/>
          <w:numId w:val="4"/>
        </w:numPr>
        <w:rPr>
          <w:sz w:val="24"/>
          <w:szCs w:val="24"/>
        </w:rPr>
      </w:pPr>
      <w:r>
        <w:rPr>
          <w:sz w:val="24"/>
          <w:szCs w:val="24"/>
        </w:rPr>
        <w:t>EYPP and Services Involved, Adoption or Guardianship</w:t>
      </w:r>
    </w:p>
    <w:p w14:paraId="54353245" w14:textId="77777777" w:rsidR="00DF72A6" w:rsidRDefault="00DF72A6" w:rsidP="00DF72A6">
      <w:pPr>
        <w:pStyle w:val="ListParagraph"/>
        <w:numPr>
          <w:ilvl w:val="0"/>
          <w:numId w:val="4"/>
        </w:numPr>
        <w:rPr>
          <w:sz w:val="24"/>
          <w:szCs w:val="24"/>
        </w:rPr>
      </w:pPr>
      <w:r>
        <w:rPr>
          <w:sz w:val="24"/>
          <w:szCs w:val="24"/>
        </w:rPr>
        <w:t>Safeguarding and child protection records</w:t>
      </w:r>
    </w:p>
    <w:p w14:paraId="17D66121" w14:textId="77777777" w:rsidR="00B16851" w:rsidRPr="004A3074" w:rsidRDefault="00DF72A6" w:rsidP="004A3074">
      <w:pPr>
        <w:pStyle w:val="ListParagraph"/>
        <w:numPr>
          <w:ilvl w:val="0"/>
          <w:numId w:val="4"/>
        </w:numPr>
        <w:rPr>
          <w:sz w:val="24"/>
          <w:szCs w:val="24"/>
        </w:rPr>
      </w:pPr>
      <w:r>
        <w:rPr>
          <w:sz w:val="24"/>
          <w:szCs w:val="24"/>
        </w:rPr>
        <w:t>Any records required to support your child such as shared information from other agencies and professionals.</w:t>
      </w:r>
    </w:p>
    <w:p w14:paraId="1658DD39" w14:textId="77777777" w:rsidR="006D6075" w:rsidRPr="006D6075" w:rsidRDefault="006D6075" w:rsidP="006D6075">
      <w:pPr>
        <w:keepNext/>
        <w:spacing w:before="240" w:after="240" w:line="240" w:lineRule="auto"/>
        <w:outlineLvl w:val="1"/>
        <w:rPr>
          <w:rFonts w:eastAsia="Times New Roman" w:cs="Times New Roman"/>
          <w:b/>
          <w:color w:val="000000" w:themeColor="text1"/>
          <w:sz w:val="24"/>
          <w:szCs w:val="24"/>
          <w:lang w:eastAsia="en-GB"/>
        </w:rPr>
      </w:pPr>
      <w:r w:rsidRPr="006D6075">
        <w:rPr>
          <w:rFonts w:eastAsia="Times New Roman" w:cs="Times New Roman"/>
          <w:b/>
          <w:color w:val="000000" w:themeColor="text1"/>
          <w:sz w:val="24"/>
          <w:szCs w:val="24"/>
          <w:lang w:eastAsia="en-GB"/>
        </w:rPr>
        <w:lastRenderedPageBreak/>
        <w:t>Why we collect and use this information</w:t>
      </w:r>
    </w:p>
    <w:p w14:paraId="6A2B89F4" w14:textId="77777777" w:rsidR="006D6075" w:rsidRPr="006D6075" w:rsidRDefault="006D6075" w:rsidP="006D6075">
      <w:pPr>
        <w:widowControl w:val="0"/>
        <w:suppressAutoHyphens/>
        <w:overflowPunct w:val="0"/>
        <w:autoSpaceDE w:val="0"/>
        <w:autoSpaceDN w:val="0"/>
        <w:spacing w:after="0" w:line="240" w:lineRule="auto"/>
        <w:textAlignment w:val="baseline"/>
        <w:rPr>
          <w:rFonts w:eastAsia="Times New Roman" w:cs="Times New Roman"/>
          <w:sz w:val="24"/>
          <w:szCs w:val="24"/>
          <w:lang w:eastAsia="en-GB"/>
        </w:rPr>
      </w:pPr>
      <w:r w:rsidRPr="006D6075">
        <w:rPr>
          <w:rFonts w:eastAsia="Times New Roman" w:cs="Times New Roman"/>
          <w:sz w:val="24"/>
          <w:szCs w:val="24"/>
          <w:lang w:eastAsia="en-GB"/>
        </w:rPr>
        <w:t>We use the children’s data:</w:t>
      </w:r>
    </w:p>
    <w:p w14:paraId="235842F7" w14:textId="77777777" w:rsidR="006D6075" w:rsidRPr="006D6075" w:rsidRDefault="006D6075" w:rsidP="006D6075">
      <w:pPr>
        <w:widowControl w:val="0"/>
        <w:suppressAutoHyphens/>
        <w:overflowPunct w:val="0"/>
        <w:autoSpaceDE w:val="0"/>
        <w:autoSpaceDN w:val="0"/>
        <w:spacing w:after="0" w:line="240" w:lineRule="auto"/>
        <w:textAlignment w:val="baseline"/>
        <w:rPr>
          <w:rFonts w:eastAsia="Times New Roman" w:cs="Times New Roman"/>
          <w:sz w:val="24"/>
          <w:szCs w:val="24"/>
          <w:lang w:eastAsia="en-GB"/>
        </w:rPr>
      </w:pPr>
    </w:p>
    <w:p w14:paraId="0C0DB1BC" w14:textId="77777777" w:rsidR="004A3074" w:rsidRDefault="006D6075" w:rsidP="004A3074">
      <w:pPr>
        <w:pStyle w:val="ListParagraph"/>
        <w:numPr>
          <w:ilvl w:val="0"/>
          <w:numId w:val="11"/>
        </w:numPr>
        <w:spacing w:after="240" w:line="288" w:lineRule="auto"/>
        <w:rPr>
          <w:rFonts w:eastAsia="Times New Roman" w:cs="Times New Roman"/>
          <w:sz w:val="24"/>
          <w:szCs w:val="24"/>
          <w:lang w:eastAsia="en-GB"/>
        </w:rPr>
      </w:pPr>
      <w:r w:rsidRPr="004A3074">
        <w:rPr>
          <w:rFonts w:eastAsia="Times New Roman" w:cs="Times New Roman"/>
          <w:sz w:val="24"/>
          <w:szCs w:val="24"/>
          <w:lang w:eastAsia="en-GB"/>
        </w:rPr>
        <w:t>to support children’s learning</w:t>
      </w:r>
    </w:p>
    <w:p w14:paraId="04682F06" w14:textId="77777777" w:rsidR="004A3074" w:rsidRDefault="006D6075" w:rsidP="004A3074">
      <w:pPr>
        <w:pStyle w:val="ListParagraph"/>
        <w:numPr>
          <w:ilvl w:val="0"/>
          <w:numId w:val="11"/>
        </w:numPr>
        <w:spacing w:after="240" w:line="288" w:lineRule="auto"/>
        <w:rPr>
          <w:rFonts w:eastAsia="Times New Roman" w:cs="Times New Roman"/>
          <w:sz w:val="24"/>
          <w:szCs w:val="24"/>
          <w:lang w:eastAsia="en-GB"/>
        </w:rPr>
      </w:pPr>
      <w:r w:rsidRPr="004A3074">
        <w:rPr>
          <w:rFonts w:eastAsia="Times New Roman" w:cs="Times New Roman"/>
          <w:sz w:val="24"/>
          <w:szCs w:val="24"/>
          <w:lang w:eastAsia="en-GB"/>
        </w:rPr>
        <w:t>to monitor and report on children’s progress</w:t>
      </w:r>
    </w:p>
    <w:p w14:paraId="2BE0B5B9" w14:textId="77777777" w:rsidR="004A3074" w:rsidRDefault="006D6075" w:rsidP="004A3074">
      <w:pPr>
        <w:pStyle w:val="ListParagraph"/>
        <w:numPr>
          <w:ilvl w:val="0"/>
          <w:numId w:val="11"/>
        </w:numPr>
        <w:spacing w:after="240" w:line="288" w:lineRule="auto"/>
        <w:rPr>
          <w:rFonts w:eastAsia="Times New Roman" w:cs="Times New Roman"/>
          <w:sz w:val="24"/>
          <w:szCs w:val="24"/>
          <w:lang w:eastAsia="en-GB"/>
        </w:rPr>
      </w:pPr>
      <w:r w:rsidRPr="004A3074">
        <w:rPr>
          <w:rFonts w:eastAsia="Times New Roman" w:cs="Times New Roman"/>
          <w:sz w:val="24"/>
          <w:szCs w:val="24"/>
          <w:lang w:eastAsia="en-GB"/>
        </w:rPr>
        <w:t>to provide appropriate pastoral care</w:t>
      </w:r>
    </w:p>
    <w:p w14:paraId="66A84B0D" w14:textId="77777777" w:rsidR="004A3074" w:rsidRDefault="006D6075" w:rsidP="004A3074">
      <w:pPr>
        <w:pStyle w:val="ListParagraph"/>
        <w:numPr>
          <w:ilvl w:val="0"/>
          <w:numId w:val="11"/>
        </w:numPr>
        <w:spacing w:after="240" w:line="288" w:lineRule="auto"/>
        <w:rPr>
          <w:rFonts w:eastAsia="Times New Roman" w:cs="Times New Roman"/>
          <w:sz w:val="24"/>
          <w:szCs w:val="24"/>
          <w:lang w:eastAsia="en-GB"/>
        </w:rPr>
      </w:pPr>
      <w:r w:rsidRPr="004A3074">
        <w:rPr>
          <w:rFonts w:eastAsia="Times New Roman" w:cs="Times New Roman"/>
          <w:sz w:val="24"/>
          <w:szCs w:val="24"/>
          <w:lang w:eastAsia="en-GB"/>
        </w:rPr>
        <w:t>to assess the quality of our services</w:t>
      </w:r>
    </w:p>
    <w:p w14:paraId="6154318C" w14:textId="77777777" w:rsidR="00B16851" w:rsidRPr="00D12F08" w:rsidRDefault="006D6075" w:rsidP="00D12F08">
      <w:pPr>
        <w:pStyle w:val="ListParagraph"/>
        <w:numPr>
          <w:ilvl w:val="0"/>
          <w:numId w:val="11"/>
        </w:numPr>
        <w:spacing w:after="240" w:line="288" w:lineRule="auto"/>
        <w:rPr>
          <w:rFonts w:eastAsia="Times New Roman" w:cs="Times New Roman"/>
          <w:sz w:val="24"/>
          <w:szCs w:val="24"/>
          <w:lang w:eastAsia="en-GB"/>
        </w:rPr>
      </w:pPr>
      <w:r w:rsidRPr="004A3074">
        <w:rPr>
          <w:rFonts w:eastAsia="Times New Roman" w:cs="Times New Roman"/>
          <w:sz w:val="24"/>
          <w:szCs w:val="24"/>
          <w:lang w:eastAsia="en-GB"/>
        </w:rPr>
        <w:t>to comply with the law regarding data sharing</w:t>
      </w:r>
    </w:p>
    <w:p w14:paraId="75FDC36A" w14:textId="77777777" w:rsidR="006D6075" w:rsidRPr="000841CD" w:rsidRDefault="006D6075" w:rsidP="006D6075">
      <w:pPr>
        <w:keepNext/>
        <w:spacing w:before="240" w:after="240" w:line="240" w:lineRule="auto"/>
        <w:outlineLvl w:val="1"/>
        <w:rPr>
          <w:rFonts w:eastAsia="Times New Roman" w:cs="Times New Roman"/>
          <w:b/>
          <w:color w:val="000000" w:themeColor="text1"/>
          <w:sz w:val="24"/>
          <w:szCs w:val="24"/>
          <w:lang w:eastAsia="en-GB"/>
        </w:rPr>
      </w:pPr>
      <w:r w:rsidRPr="000841CD">
        <w:rPr>
          <w:rFonts w:eastAsia="Times New Roman" w:cs="Times New Roman"/>
          <w:b/>
          <w:color w:val="000000" w:themeColor="text1"/>
          <w:sz w:val="24"/>
          <w:szCs w:val="24"/>
          <w:lang w:eastAsia="en-GB"/>
        </w:rPr>
        <w:t>The lawful basis on which we use this information</w:t>
      </w:r>
    </w:p>
    <w:p w14:paraId="233EA781" w14:textId="77777777" w:rsidR="003E5FE3" w:rsidRDefault="006D6075" w:rsidP="003E5FE3">
      <w:pPr>
        <w:spacing w:after="0"/>
        <w:rPr>
          <w:sz w:val="24"/>
          <w:szCs w:val="24"/>
        </w:rPr>
      </w:pPr>
      <w:r w:rsidRPr="000841CD">
        <w:rPr>
          <w:rFonts w:eastAsia="Times New Roman" w:cs="Arial"/>
          <w:sz w:val="24"/>
          <w:szCs w:val="24"/>
          <w:lang w:eastAsia="en-GB"/>
        </w:rPr>
        <w:t xml:space="preserve">We collect and use children’s information under </w:t>
      </w:r>
      <w:r w:rsidR="000841CD" w:rsidRPr="000841CD">
        <w:rPr>
          <w:rFonts w:eastAsia="Times New Roman" w:cs="Arial"/>
          <w:color w:val="000000" w:themeColor="text1"/>
          <w:sz w:val="24"/>
          <w:szCs w:val="24"/>
          <w:lang w:eastAsia="en-GB"/>
        </w:rPr>
        <w:t xml:space="preserve">GDPR Article 6 </w:t>
      </w:r>
      <w:r w:rsidR="000841CD">
        <w:rPr>
          <w:rFonts w:eastAsia="Times New Roman" w:cs="Arial"/>
          <w:color w:val="000000" w:themeColor="text1"/>
          <w:sz w:val="24"/>
          <w:szCs w:val="24"/>
          <w:lang w:eastAsia="en-GB"/>
        </w:rPr>
        <w:t>(</w:t>
      </w:r>
      <w:r w:rsidR="000841CD" w:rsidRPr="000841CD">
        <w:rPr>
          <w:sz w:val="24"/>
          <w:szCs w:val="24"/>
        </w:rPr>
        <w:t xml:space="preserve">processing is necessary for </w:t>
      </w:r>
      <w:r w:rsidR="000841CD" w:rsidRPr="000841CD">
        <w:rPr>
          <w:b/>
          <w:bCs/>
          <w:sz w:val="24"/>
          <w:szCs w:val="24"/>
          <w:u w:val="single"/>
        </w:rPr>
        <w:t>compliance with a legal obligation</w:t>
      </w:r>
      <w:r w:rsidR="000841CD" w:rsidRPr="000841CD">
        <w:rPr>
          <w:sz w:val="24"/>
          <w:szCs w:val="24"/>
        </w:rPr>
        <w:t xml:space="preserve"> to which the controller is subject</w:t>
      </w:r>
      <w:r w:rsidR="000841CD">
        <w:rPr>
          <w:sz w:val="24"/>
          <w:szCs w:val="24"/>
        </w:rPr>
        <w:t>)</w:t>
      </w:r>
      <w:r w:rsidR="000841CD">
        <w:rPr>
          <w:rFonts w:eastAsia="Times New Roman" w:cs="Arial"/>
          <w:color w:val="000000" w:themeColor="text1"/>
          <w:sz w:val="24"/>
          <w:szCs w:val="24"/>
          <w:lang w:eastAsia="en-GB"/>
        </w:rPr>
        <w:t xml:space="preserve"> and </w:t>
      </w:r>
      <w:r w:rsidR="000841CD" w:rsidRPr="000841CD">
        <w:rPr>
          <w:rFonts w:eastAsia="Times New Roman" w:cs="Arial"/>
          <w:color w:val="000000" w:themeColor="text1"/>
          <w:sz w:val="24"/>
          <w:szCs w:val="24"/>
          <w:lang w:eastAsia="en-GB"/>
        </w:rPr>
        <w:t xml:space="preserve"> GDPR Article 9 </w:t>
      </w:r>
      <w:r w:rsidR="000841CD">
        <w:rPr>
          <w:rFonts w:eastAsia="Times New Roman" w:cs="Arial"/>
          <w:color w:val="000000" w:themeColor="text1"/>
          <w:sz w:val="24"/>
          <w:szCs w:val="24"/>
          <w:lang w:eastAsia="en-GB"/>
        </w:rPr>
        <w:t>(</w:t>
      </w:r>
      <w:r w:rsidR="000841CD" w:rsidRPr="000841CD">
        <w:rPr>
          <w:sz w:val="24"/>
          <w:szCs w:val="24"/>
        </w:rPr>
        <w:t>processing is necessary to protect the vital interests of the data subject or of another natural person where the data subject is physically or legally incapable of giving consent</w:t>
      </w:r>
      <w:r w:rsidR="000841CD">
        <w:rPr>
          <w:sz w:val="24"/>
          <w:szCs w:val="24"/>
        </w:rPr>
        <w:t>)</w:t>
      </w:r>
    </w:p>
    <w:p w14:paraId="35ACCC37" w14:textId="77777777" w:rsidR="003E5FE3" w:rsidRDefault="003E5FE3" w:rsidP="003E5FE3">
      <w:pPr>
        <w:spacing w:after="0"/>
        <w:rPr>
          <w:sz w:val="24"/>
          <w:szCs w:val="24"/>
        </w:rPr>
      </w:pPr>
    </w:p>
    <w:p w14:paraId="41233757" w14:textId="77777777" w:rsidR="003E5FE3" w:rsidRPr="003E5FE3" w:rsidRDefault="003E5FE3" w:rsidP="003E5FE3">
      <w:pPr>
        <w:spacing w:after="0"/>
        <w:rPr>
          <w:rFonts w:eastAsia="Times New Roman" w:cs="Times New Roman"/>
          <w:color w:val="000000" w:themeColor="text1"/>
          <w:sz w:val="24"/>
          <w:szCs w:val="24"/>
          <w:lang w:eastAsia="en-GB"/>
        </w:rPr>
      </w:pPr>
      <w:r w:rsidRPr="003E5FE3">
        <w:rPr>
          <w:rFonts w:eastAsia="Times New Roman" w:cs="Times New Roman"/>
          <w:b/>
          <w:color w:val="000000" w:themeColor="text1"/>
          <w:sz w:val="24"/>
          <w:szCs w:val="24"/>
          <w:lang w:eastAsia="en-GB"/>
        </w:rPr>
        <w:t>Collecting children’s information</w:t>
      </w:r>
    </w:p>
    <w:p w14:paraId="7F0EEAE1" w14:textId="77777777" w:rsidR="000841CD" w:rsidRPr="004A3074" w:rsidRDefault="003E5FE3" w:rsidP="004A3074">
      <w:pPr>
        <w:spacing w:after="160" w:line="288" w:lineRule="auto"/>
        <w:rPr>
          <w:rFonts w:eastAsia="Times New Roman" w:cs="Times New Roman"/>
          <w:sz w:val="24"/>
          <w:szCs w:val="24"/>
          <w:lang w:eastAsia="en-GB"/>
        </w:rPr>
      </w:pPr>
      <w:r w:rsidRPr="003E5FE3">
        <w:rPr>
          <w:rFonts w:eastAsia="Times New Roman" w:cs="Times New Roman"/>
          <w:sz w:val="24"/>
          <w:szCs w:val="24"/>
          <w:lang w:eastAsia="en-GB"/>
        </w:rPr>
        <w:t xml:space="preserve">Whilst the majority of child level information you provide to us is mandatory, some of it is provided to us on a voluntary basis. In order to comply with the General Data Protection Regulation, we will inform you whether you are required to provide certain child level information to us or if you have a choice in this. </w:t>
      </w:r>
    </w:p>
    <w:p w14:paraId="7A55B79D" w14:textId="77777777" w:rsidR="003E5FE3" w:rsidRPr="003E5FE3" w:rsidRDefault="003E5FE3" w:rsidP="003E5FE3">
      <w:pPr>
        <w:keepNext/>
        <w:spacing w:before="240" w:after="240" w:line="240" w:lineRule="auto"/>
        <w:outlineLvl w:val="1"/>
        <w:rPr>
          <w:rFonts w:eastAsia="Times New Roman" w:cs="Times New Roman"/>
          <w:b/>
          <w:color w:val="000000" w:themeColor="text1"/>
          <w:sz w:val="24"/>
          <w:szCs w:val="24"/>
          <w:lang w:eastAsia="en-GB"/>
        </w:rPr>
      </w:pPr>
      <w:r w:rsidRPr="003E5FE3">
        <w:rPr>
          <w:rFonts w:eastAsia="Times New Roman" w:cs="Times New Roman"/>
          <w:b/>
          <w:color w:val="000000" w:themeColor="text1"/>
          <w:sz w:val="24"/>
          <w:szCs w:val="24"/>
          <w:lang w:eastAsia="en-GB"/>
        </w:rPr>
        <w:t>Who we share children’s information with</w:t>
      </w:r>
    </w:p>
    <w:p w14:paraId="4572083B" w14:textId="77777777" w:rsidR="003E5FE3" w:rsidRPr="003E5FE3" w:rsidRDefault="003E5FE3" w:rsidP="003E5FE3">
      <w:pPr>
        <w:widowControl w:val="0"/>
        <w:suppressAutoHyphens/>
        <w:overflowPunct w:val="0"/>
        <w:autoSpaceDE w:val="0"/>
        <w:autoSpaceDN w:val="0"/>
        <w:spacing w:after="0" w:line="240" w:lineRule="auto"/>
        <w:textAlignment w:val="baseline"/>
        <w:rPr>
          <w:rFonts w:eastAsia="Times New Roman" w:cs="Times New Roman"/>
          <w:sz w:val="24"/>
          <w:szCs w:val="24"/>
          <w:highlight w:val="yellow"/>
          <w:lang w:eastAsia="en-GB"/>
        </w:rPr>
      </w:pPr>
      <w:r w:rsidRPr="003E5FE3">
        <w:rPr>
          <w:rFonts w:eastAsia="Times New Roman" w:cs="Times New Roman"/>
          <w:sz w:val="24"/>
          <w:szCs w:val="24"/>
          <w:lang w:eastAsia="en-GB"/>
        </w:rPr>
        <w:t>We routinely share children’s information with:</w:t>
      </w:r>
    </w:p>
    <w:p w14:paraId="42B2A590" w14:textId="77777777" w:rsidR="003E5FE3" w:rsidRPr="003E5FE3" w:rsidRDefault="003E5FE3" w:rsidP="003E5FE3">
      <w:pPr>
        <w:widowControl w:val="0"/>
        <w:suppressAutoHyphens/>
        <w:overflowPunct w:val="0"/>
        <w:autoSpaceDE w:val="0"/>
        <w:autoSpaceDN w:val="0"/>
        <w:spacing w:after="0" w:line="240" w:lineRule="auto"/>
        <w:textAlignment w:val="baseline"/>
        <w:rPr>
          <w:rFonts w:eastAsia="Times New Roman" w:cs="Times New Roman"/>
          <w:sz w:val="24"/>
          <w:szCs w:val="24"/>
          <w:highlight w:val="yellow"/>
          <w:lang w:eastAsia="en-GB"/>
        </w:rPr>
      </w:pPr>
    </w:p>
    <w:p w14:paraId="5A864EE4" w14:textId="77777777" w:rsidR="003E5FE3" w:rsidRPr="003E5FE3" w:rsidRDefault="003E5FE3" w:rsidP="003E5FE3">
      <w:pPr>
        <w:numPr>
          <w:ilvl w:val="0"/>
          <w:numId w:val="9"/>
        </w:numPr>
        <w:spacing w:after="240" w:line="288" w:lineRule="auto"/>
        <w:contextualSpacing/>
        <w:rPr>
          <w:rFonts w:eastAsia="Times New Roman" w:cs="Arial"/>
          <w:sz w:val="24"/>
          <w:szCs w:val="24"/>
          <w:lang w:eastAsia="en-GB"/>
        </w:rPr>
      </w:pPr>
      <w:r w:rsidRPr="003E5FE3">
        <w:rPr>
          <w:rFonts w:eastAsia="Times New Roman" w:cs="Times New Roman"/>
          <w:sz w:val="24"/>
          <w:szCs w:val="24"/>
          <w:lang w:eastAsia="en-GB"/>
        </w:rPr>
        <w:t>Settings/schools that the children attend after leaving us</w:t>
      </w:r>
    </w:p>
    <w:p w14:paraId="6D8D68E7" w14:textId="77777777" w:rsidR="003E5FE3" w:rsidRPr="001E05B4" w:rsidRDefault="003E5FE3" w:rsidP="003E5FE3">
      <w:pPr>
        <w:numPr>
          <w:ilvl w:val="0"/>
          <w:numId w:val="9"/>
        </w:numPr>
        <w:spacing w:after="240" w:line="288" w:lineRule="auto"/>
        <w:contextualSpacing/>
        <w:rPr>
          <w:rFonts w:eastAsia="Times New Roman" w:cs="Arial"/>
          <w:sz w:val="24"/>
          <w:szCs w:val="24"/>
          <w:lang w:eastAsia="en-GB"/>
        </w:rPr>
      </w:pPr>
      <w:r w:rsidRPr="003E5FE3">
        <w:rPr>
          <w:rFonts w:eastAsia="Times New Roman" w:cs="Times New Roman"/>
          <w:sz w:val="24"/>
          <w:szCs w:val="24"/>
          <w:lang w:eastAsia="en-GB"/>
        </w:rPr>
        <w:t>our local authority</w:t>
      </w:r>
    </w:p>
    <w:p w14:paraId="64FE4B38" w14:textId="77777777" w:rsidR="001E05B4" w:rsidRPr="003E5FE3" w:rsidRDefault="001E05B4" w:rsidP="003E5FE3">
      <w:pPr>
        <w:numPr>
          <w:ilvl w:val="0"/>
          <w:numId w:val="9"/>
        </w:numPr>
        <w:spacing w:after="240" w:line="288" w:lineRule="auto"/>
        <w:contextualSpacing/>
        <w:rPr>
          <w:rFonts w:eastAsia="Times New Roman" w:cs="Arial"/>
          <w:sz w:val="24"/>
          <w:szCs w:val="24"/>
          <w:lang w:eastAsia="en-GB"/>
        </w:rPr>
      </w:pPr>
      <w:r>
        <w:rPr>
          <w:rFonts w:eastAsia="Times New Roman" w:cs="Times New Roman"/>
          <w:sz w:val="24"/>
          <w:szCs w:val="24"/>
          <w:lang w:eastAsia="en-GB"/>
        </w:rPr>
        <w:t>Funding Loop Agency in order to process 15hr and 30hr Funding</w:t>
      </w:r>
    </w:p>
    <w:p w14:paraId="0A98935D" w14:textId="77777777" w:rsidR="003E5FE3" w:rsidRPr="004A3074" w:rsidRDefault="003E5FE3" w:rsidP="004A3074">
      <w:pPr>
        <w:numPr>
          <w:ilvl w:val="0"/>
          <w:numId w:val="9"/>
        </w:numPr>
        <w:spacing w:after="240" w:line="288" w:lineRule="auto"/>
        <w:contextualSpacing/>
        <w:rPr>
          <w:rFonts w:eastAsia="Times New Roman" w:cs="Arial"/>
          <w:sz w:val="24"/>
          <w:szCs w:val="24"/>
          <w:lang w:eastAsia="en-GB"/>
        </w:rPr>
      </w:pPr>
      <w:r>
        <w:rPr>
          <w:rFonts w:eastAsia="Times New Roman" w:cs="Times New Roman"/>
          <w:sz w:val="24"/>
          <w:szCs w:val="24"/>
          <w:lang w:eastAsia="en-GB"/>
        </w:rPr>
        <w:t>Other professional bodies involved in the development of your child (Health Visitor, Speech and Language Therapist, ISEND</w:t>
      </w:r>
      <w:r w:rsidR="004A3074">
        <w:rPr>
          <w:rFonts w:eastAsia="Times New Roman" w:cs="Times New Roman"/>
          <w:sz w:val="24"/>
          <w:szCs w:val="24"/>
          <w:lang w:eastAsia="en-GB"/>
        </w:rPr>
        <w:t>,</w:t>
      </w:r>
      <w:r>
        <w:rPr>
          <w:rFonts w:eastAsia="Times New Roman" w:cs="Times New Roman"/>
          <w:sz w:val="24"/>
          <w:szCs w:val="24"/>
          <w:lang w:eastAsia="en-GB"/>
        </w:rPr>
        <w:t xml:space="preserve"> Children</w:t>
      </w:r>
      <w:r w:rsidR="004A3074">
        <w:rPr>
          <w:rFonts w:eastAsia="Times New Roman" w:cs="Times New Roman"/>
          <w:sz w:val="24"/>
          <w:szCs w:val="24"/>
          <w:lang w:eastAsia="en-GB"/>
        </w:rPr>
        <w:t>’</w:t>
      </w:r>
      <w:r>
        <w:rPr>
          <w:rFonts w:eastAsia="Times New Roman" w:cs="Times New Roman"/>
          <w:sz w:val="24"/>
          <w:szCs w:val="24"/>
          <w:lang w:eastAsia="en-GB"/>
        </w:rPr>
        <w:t>s Services)</w:t>
      </w:r>
    </w:p>
    <w:p w14:paraId="1A5A1F78" w14:textId="77777777" w:rsidR="003E5FE3" w:rsidRPr="006D6075" w:rsidRDefault="003E5FE3" w:rsidP="006D6075">
      <w:pPr>
        <w:spacing w:after="0"/>
        <w:rPr>
          <w:b/>
          <w:sz w:val="24"/>
          <w:szCs w:val="24"/>
        </w:rPr>
      </w:pPr>
    </w:p>
    <w:p w14:paraId="0E75F96A" w14:textId="77777777" w:rsidR="00B16851" w:rsidRDefault="00875120" w:rsidP="00B16851">
      <w:pPr>
        <w:spacing w:after="0"/>
        <w:rPr>
          <w:sz w:val="24"/>
          <w:szCs w:val="24"/>
        </w:rPr>
      </w:pPr>
      <w:r>
        <w:rPr>
          <w:b/>
          <w:sz w:val="24"/>
          <w:szCs w:val="24"/>
        </w:rPr>
        <w:t>Confidentiality</w:t>
      </w:r>
    </w:p>
    <w:p w14:paraId="5EEE2189" w14:textId="77777777" w:rsidR="00875120" w:rsidRDefault="0024437F" w:rsidP="00B16851">
      <w:pPr>
        <w:spacing w:after="0"/>
        <w:rPr>
          <w:sz w:val="24"/>
          <w:szCs w:val="24"/>
        </w:rPr>
      </w:pPr>
      <w:r>
        <w:rPr>
          <w:sz w:val="24"/>
          <w:szCs w:val="24"/>
        </w:rPr>
        <w:t xml:space="preserve">We are </w:t>
      </w:r>
      <w:r w:rsidR="00875120">
        <w:rPr>
          <w:sz w:val="24"/>
          <w:szCs w:val="24"/>
        </w:rPr>
        <w:t>required t</w:t>
      </w:r>
      <w:r>
        <w:rPr>
          <w:sz w:val="24"/>
          <w:szCs w:val="24"/>
        </w:rPr>
        <w:t xml:space="preserve">o ensure that the information we </w:t>
      </w:r>
      <w:r w:rsidR="00875120">
        <w:rPr>
          <w:sz w:val="24"/>
          <w:szCs w:val="24"/>
        </w:rPr>
        <w:t>collect about you and your child / children is treated confidentially and only shared when there is a need for it to be shared, ideally with your permission in advance for sharing, for example:-</w:t>
      </w:r>
    </w:p>
    <w:p w14:paraId="7089704A" w14:textId="77777777" w:rsidR="0024437F" w:rsidRDefault="00875120" w:rsidP="00875120">
      <w:pPr>
        <w:pStyle w:val="ListParagraph"/>
        <w:numPr>
          <w:ilvl w:val="0"/>
          <w:numId w:val="5"/>
        </w:numPr>
        <w:rPr>
          <w:sz w:val="24"/>
          <w:szCs w:val="24"/>
        </w:rPr>
      </w:pPr>
      <w:r w:rsidRPr="0024437F">
        <w:rPr>
          <w:sz w:val="24"/>
          <w:szCs w:val="24"/>
        </w:rPr>
        <w:t>Sharing information with other settings or agencies in</w:t>
      </w:r>
      <w:r w:rsidR="0024437F" w:rsidRPr="0024437F">
        <w:rPr>
          <w:sz w:val="24"/>
          <w:szCs w:val="24"/>
        </w:rPr>
        <w:t xml:space="preserve">volved in your child’s care – we are </w:t>
      </w:r>
      <w:r w:rsidR="001E05B4">
        <w:rPr>
          <w:sz w:val="24"/>
          <w:szCs w:val="24"/>
        </w:rPr>
        <w:t>required to do this under</w:t>
      </w:r>
      <w:r w:rsidRPr="0024437F">
        <w:rPr>
          <w:sz w:val="24"/>
          <w:szCs w:val="24"/>
        </w:rPr>
        <w:t xml:space="preserve"> the EYFS </w:t>
      </w:r>
    </w:p>
    <w:p w14:paraId="63A5B9D2" w14:textId="77777777" w:rsidR="00875120" w:rsidRPr="0024437F" w:rsidRDefault="00875120" w:rsidP="00875120">
      <w:pPr>
        <w:pStyle w:val="ListParagraph"/>
        <w:numPr>
          <w:ilvl w:val="0"/>
          <w:numId w:val="5"/>
        </w:numPr>
        <w:rPr>
          <w:sz w:val="24"/>
          <w:szCs w:val="24"/>
        </w:rPr>
      </w:pPr>
      <w:r w:rsidRPr="0024437F">
        <w:rPr>
          <w:sz w:val="24"/>
          <w:szCs w:val="24"/>
        </w:rPr>
        <w:t>Share a copy of your child’s 2 year Integrated Progress Review</w:t>
      </w:r>
      <w:r w:rsidR="0024437F" w:rsidRPr="0024437F">
        <w:rPr>
          <w:sz w:val="24"/>
          <w:szCs w:val="24"/>
        </w:rPr>
        <w:t xml:space="preserve"> with your Health Visitor – we are </w:t>
      </w:r>
      <w:r w:rsidR="001E05B4">
        <w:rPr>
          <w:sz w:val="24"/>
          <w:szCs w:val="24"/>
        </w:rPr>
        <w:t xml:space="preserve"> required to do this under</w:t>
      </w:r>
      <w:r w:rsidRPr="0024437F">
        <w:rPr>
          <w:sz w:val="24"/>
          <w:szCs w:val="24"/>
        </w:rPr>
        <w:t xml:space="preserve"> the EYFS</w:t>
      </w:r>
    </w:p>
    <w:p w14:paraId="67D69FB4" w14:textId="77777777" w:rsidR="00875120" w:rsidRDefault="00875120" w:rsidP="00875120">
      <w:pPr>
        <w:pStyle w:val="ListParagraph"/>
        <w:numPr>
          <w:ilvl w:val="0"/>
          <w:numId w:val="5"/>
        </w:numPr>
        <w:rPr>
          <w:sz w:val="24"/>
          <w:szCs w:val="24"/>
        </w:rPr>
      </w:pPr>
      <w:r>
        <w:rPr>
          <w:sz w:val="24"/>
          <w:szCs w:val="24"/>
        </w:rPr>
        <w:t>Share information with my Local Authority for the purposes of 2, 3 and 4 year old funding offer and a</w:t>
      </w:r>
      <w:r w:rsidR="0024437F">
        <w:rPr>
          <w:sz w:val="24"/>
          <w:szCs w:val="24"/>
        </w:rPr>
        <w:t xml:space="preserve">ny extra funding we </w:t>
      </w:r>
      <w:r>
        <w:rPr>
          <w:sz w:val="24"/>
          <w:szCs w:val="24"/>
        </w:rPr>
        <w:t>might claim for your child</w:t>
      </w:r>
      <w:r w:rsidR="001E05B4">
        <w:rPr>
          <w:sz w:val="24"/>
          <w:szCs w:val="24"/>
        </w:rPr>
        <w:t xml:space="preserve"> i.e EYPP</w:t>
      </w:r>
    </w:p>
    <w:p w14:paraId="2FB9A43E" w14:textId="77777777" w:rsidR="00875120" w:rsidRPr="00B16851" w:rsidRDefault="00875120" w:rsidP="00B16851">
      <w:pPr>
        <w:pStyle w:val="ListParagraph"/>
        <w:numPr>
          <w:ilvl w:val="0"/>
          <w:numId w:val="5"/>
        </w:numPr>
        <w:rPr>
          <w:sz w:val="24"/>
          <w:szCs w:val="24"/>
        </w:rPr>
      </w:pPr>
      <w:r>
        <w:rPr>
          <w:sz w:val="24"/>
          <w:szCs w:val="24"/>
        </w:rPr>
        <w:t>Share information about income and expenses including when requested your invoices and payments with HMRC and Tax Credits (if applicable)</w:t>
      </w:r>
    </w:p>
    <w:p w14:paraId="7FDEAEEB" w14:textId="77777777" w:rsidR="008251AB" w:rsidRDefault="008251AB" w:rsidP="00B16851">
      <w:pPr>
        <w:spacing w:after="0"/>
        <w:rPr>
          <w:b/>
          <w:sz w:val="24"/>
          <w:szCs w:val="24"/>
        </w:rPr>
      </w:pPr>
    </w:p>
    <w:p w14:paraId="1CE969C1" w14:textId="77777777" w:rsidR="008251AB" w:rsidRDefault="008251AB" w:rsidP="00B16851">
      <w:pPr>
        <w:spacing w:after="0"/>
        <w:rPr>
          <w:b/>
          <w:sz w:val="24"/>
          <w:szCs w:val="24"/>
        </w:rPr>
      </w:pPr>
    </w:p>
    <w:p w14:paraId="418AD8AC" w14:textId="77777777" w:rsidR="008251AB" w:rsidRDefault="008251AB" w:rsidP="00B16851">
      <w:pPr>
        <w:spacing w:after="0"/>
        <w:rPr>
          <w:b/>
          <w:sz w:val="24"/>
          <w:szCs w:val="24"/>
        </w:rPr>
      </w:pPr>
    </w:p>
    <w:p w14:paraId="06A703DF" w14:textId="77777777" w:rsidR="00875120" w:rsidRDefault="00875120" w:rsidP="00B16851">
      <w:pPr>
        <w:spacing w:after="0"/>
        <w:rPr>
          <w:sz w:val="24"/>
          <w:szCs w:val="24"/>
        </w:rPr>
      </w:pPr>
      <w:r>
        <w:rPr>
          <w:b/>
          <w:sz w:val="24"/>
          <w:szCs w:val="24"/>
        </w:rPr>
        <w:lastRenderedPageBreak/>
        <w:t>Accuracy</w:t>
      </w:r>
    </w:p>
    <w:p w14:paraId="504C3D21" w14:textId="77777777" w:rsidR="00B04AA6" w:rsidRDefault="0024437F" w:rsidP="00B16851">
      <w:pPr>
        <w:spacing w:after="0"/>
        <w:rPr>
          <w:sz w:val="24"/>
          <w:szCs w:val="24"/>
        </w:rPr>
      </w:pPr>
      <w:r>
        <w:rPr>
          <w:sz w:val="24"/>
          <w:szCs w:val="24"/>
        </w:rPr>
        <w:t>Under the GDPR we are</w:t>
      </w:r>
      <w:r w:rsidR="00875120">
        <w:rPr>
          <w:sz w:val="24"/>
          <w:szCs w:val="24"/>
        </w:rPr>
        <w:t xml:space="preserve"> required to keep data about you and your child /children up-to-date a</w:t>
      </w:r>
      <w:r>
        <w:rPr>
          <w:sz w:val="24"/>
          <w:szCs w:val="24"/>
        </w:rPr>
        <w:t xml:space="preserve">nd to ensure it is accurate.  We </w:t>
      </w:r>
      <w:r w:rsidR="00875120">
        <w:rPr>
          <w:sz w:val="24"/>
          <w:szCs w:val="24"/>
        </w:rPr>
        <w:t>will do this regularly.  You have the right to</w:t>
      </w:r>
      <w:r w:rsidR="00B04AA6">
        <w:rPr>
          <w:sz w:val="24"/>
          <w:szCs w:val="24"/>
        </w:rPr>
        <w:t xml:space="preserve"> access personal data about you and your child / children and </w:t>
      </w:r>
      <w:r>
        <w:rPr>
          <w:sz w:val="24"/>
          <w:szCs w:val="24"/>
        </w:rPr>
        <w:t xml:space="preserve">we </w:t>
      </w:r>
      <w:r w:rsidR="00B04AA6">
        <w:rPr>
          <w:sz w:val="24"/>
          <w:szCs w:val="24"/>
        </w:rPr>
        <w:t>will share this information with you on request.</w:t>
      </w:r>
    </w:p>
    <w:p w14:paraId="17D200E5" w14:textId="77777777" w:rsidR="00B16851" w:rsidRDefault="00B16851" w:rsidP="00B16851">
      <w:pPr>
        <w:spacing w:after="0"/>
        <w:rPr>
          <w:sz w:val="24"/>
          <w:szCs w:val="24"/>
        </w:rPr>
      </w:pPr>
    </w:p>
    <w:p w14:paraId="6E7905DD" w14:textId="77777777" w:rsidR="00B04AA6" w:rsidRDefault="00B04AA6" w:rsidP="00B16851">
      <w:pPr>
        <w:spacing w:after="0"/>
        <w:rPr>
          <w:sz w:val="24"/>
          <w:szCs w:val="24"/>
        </w:rPr>
      </w:pPr>
      <w:r>
        <w:rPr>
          <w:b/>
          <w:sz w:val="24"/>
          <w:szCs w:val="24"/>
        </w:rPr>
        <w:t>Retention</w:t>
      </w:r>
    </w:p>
    <w:p w14:paraId="33E2E3BA" w14:textId="77777777" w:rsidR="00B04AA6" w:rsidRDefault="0024437F" w:rsidP="00B16851">
      <w:pPr>
        <w:spacing w:after="0"/>
        <w:rPr>
          <w:sz w:val="24"/>
          <w:szCs w:val="24"/>
        </w:rPr>
      </w:pPr>
      <w:r>
        <w:rPr>
          <w:sz w:val="24"/>
          <w:szCs w:val="24"/>
        </w:rPr>
        <w:t xml:space="preserve">We are </w:t>
      </w:r>
      <w:r w:rsidR="00B04AA6">
        <w:rPr>
          <w:sz w:val="24"/>
          <w:szCs w:val="24"/>
        </w:rPr>
        <w:t xml:space="preserve">required to inform you how long </w:t>
      </w:r>
      <w:r>
        <w:rPr>
          <w:sz w:val="24"/>
          <w:szCs w:val="24"/>
        </w:rPr>
        <w:t xml:space="preserve">we </w:t>
      </w:r>
      <w:r w:rsidR="00B04AA6">
        <w:rPr>
          <w:sz w:val="24"/>
          <w:szCs w:val="24"/>
        </w:rPr>
        <w:t xml:space="preserve">will retain information about you and your child / children.  You will find this information in </w:t>
      </w:r>
      <w:r>
        <w:rPr>
          <w:sz w:val="24"/>
          <w:szCs w:val="24"/>
        </w:rPr>
        <w:t xml:space="preserve">the </w:t>
      </w:r>
      <w:r w:rsidR="00B04AA6">
        <w:rPr>
          <w:sz w:val="24"/>
          <w:szCs w:val="24"/>
        </w:rPr>
        <w:t xml:space="preserve">Retention Policy which </w:t>
      </w:r>
      <w:r>
        <w:rPr>
          <w:sz w:val="24"/>
          <w:szCs w:val="24"/>
        </w:rPr>
        <w:t xml:space="preserve">we </w:t>
      </w:r>
      <w:r w:rsidR="00B04AA6">
        <w:rPr>
          <w:sz w:val="24"/>
          <w:szCs w:val="24"/>
        </w:rPr>
        <w:t>will sha</w:t>
      </w:r>
      <w:r w:rsidR="001E05B4">
        <w:rPr>
          <w:sz w:val="24"/>
          <w:szCs w:val="24"/>
        </w:rPr>
        <w:t>re with you</w:t>
      </w:r>
      <w:r w:rsidR="00B04AA6">
        <w:rPr>
          <w:sz w:val="24"/>
          <w:szCs w:val="24"/>
        </w:rPr>
        <w:t xml:space="preserve"> before your child / children starts </w:t>
      </w:r>
      <w:r>
        <w:rPr>
          <w:sz w:val="24"/>
          <w:szCs w:val="24"/>
        </w:rPr>
        <w:t xml:space="preserve">at the setting </w:t>
      </w:r>
      <w:r w:rsidR="00B04AA6">
        <w:rPr>
          <w:sz w:val="24"/>
          <w:szCs w:val="24"/>
        </w:rPr>
        <w:t xml:space="preserve">and further information about document retention will be clarified in the Contract Termination Letter which </w:t>
      </w:r>
      <w:r>
        <w:rPr>
          <w:sz w:val="24"/>
          <w:szCs w:val="24"/>
        </w:rPr>
        <w:t xml:space="preserve">we </w:t>
      </w:r>
      <w:r w:rsidR="00B04AA6">
        <w:rPr>
          <w:sz w:val="24"/>
          <w:szCs w:val="24"/>
        </w:rPr>
        <w:t>will give you when your child leaves</w:t>
      </w:r>
      <w:r>
        <w:rPr>
          <w:sz w:val="24"/>
          <w:szCs w:val="24"/>
        </w:rPr>
        <w:t xml:space="preserve"> the setting</w:t>
      </w:r>
      <w:r w:rsidR="00B04AA6">
        <w:rPr>
          <w:sz w:val="24"/>
          <w:szCs w:val="24"/>
        </w:rPr>
        <w:t>.</w:t>
      </w:r>
    </w:p>
    <w:p w14:paraId="2247148A" w14:textId="77777777" w:rsidR="00B16851" w:rsidRDefault="00B16851" w:rsidP="00B16851">
      <w:pPr>
        <w:spacing w:after="0"/>
        <w:rPr>
          <w:sz w:val="24"/>
          <w:szCs w:val="24"/>
        </w:rPr>
      </w:pPr>
    </w:p>
    <w:p w14:paraId="1BEBADEE" w14:textId="77777777" w:rsidR="00B04AA6" w:rsidRDefault="00B04AA6" w:rsidP="00B16851">
      <w:pPr>
        <w:spacing w:after="0"/>
        <w:rPr>
          <w:sz w:val="24"/>
          <w:szCs w:val="24"/>
        </w:rPr>
      </w:pPr>
      <w:r>
        <w:rPr>
          <w:b/>
          <w:sz w:val="24"/>
          <w:szCs w:val="24"/>
        </w:rPr>
        <w:t>Deletion of Data</w:t>
      </w:r>
    </w:p>
    <w:p w14:paraId="3B7C34FD" w14:textId="77777777" w:rsidR="00B04AA6" w:rsidRDefault="00B04AA6" w:rsidP="006E51CC">
      <w:pPr>
        <w:rPr>
          <w:sz w:val="24"/>
          <w:szCs w:val="24"/>
        </w:rPr>
      </w:pPr>
      <w:r>
        <w:rPr>
          <w:sz w:val="24"/>
          <w:szCs w:val="24"/>
        </w:rPr>
        <w:t>Files will be deleted in either of the following ways:</w:t>
      </w:r>
    </w:p>
    <w:p w14:paraId="2709AA39" w14:textId="77777777" w:rsidR="0024437F" w:rsidRDefault="00B04AA6" w:rsidP="0024437F">
      <w:pPr>
        <w:pStyle w:val="ListParagraph"/>
        <w:numPr>
          <w:ilvl w:val="0"/>
          <w:numId w:val="8"/>
        </w:numPr>
        <w:rPr>
          <w:sz w:val="24"/>
          <w:szCs w:val="24"/>
        </w:rPr>
      </w:pPr>
      <w:r w:rsidRPr="00A41780">
        <w:rPr>
          <w:sz w:val="24"/>
          <w:szCs w:val="24"/>
        </w:rPr>
        <w:t>Online – files held in relation to child / children and</w:t>
      </w:r>
      <w:r w:rsidR="00121FB7">
        <w:rPr>
          <w:sz w:val="24"/>
          <w:szCs w:val="24"/>
        </w:rPr>
        <w:t xml:space="preserve"> their families on the laptop or with Funding Loop </w:t>
      </w:r>
      <w:r w:rsidRPr="00A41780">
        <w:rPr>
          <w:sz w:val="24"/>
          <w:szCs w:val="24"/>
        </w:rPr>
        <w:t>are deleted when no longer required.</w:t>
      </w:r>
    </w:p>
    <w:p w14:paraId="38D41E28" w14:textId="77777777" w:rsidR="00B04AA6" w:rsidRPr="0024437F" w:rsidRDefault="00B04AA6" w:rsidP="0024437F">
      <w:pPr>
        <w:pStyle w:val="ListParagraph"/>
        <w:numPr>
          <w:ilvl w:val="0"/>
          <w:numId w:val="8"/>
        </w:numPr>
        <w:rPr>
          <w:sz w:val="24"/>
          <w:szCs w:val="24"/>
        </w:rPr>
      </w:pPr>
      <w:r w:rsidRPr="0024437F">
        <w:rPr>
          <w:sz w:val="24"/>
          <w:szCs w:val="24"/>
        </w:rPr>
        <w:t xml:space="preserve">Paper deletion – files held in paper format, including photos of children are either handed over to the parents when the child leaves or goes to school or shredded </w:t>
      </w:r>
      <w:r w:rsidR="00121FB7" w:rsidRPr="006A48B2">
        <w:rPr>
          <w:sz w:val="24"/>
          <w:szCs w:val="24"/>
        </w:rPr>
        <w:t xml:space="preserve">using our contracted shredding company </w:t>
      </w:r>
      <w:r w:rsidR="00121FB7" w:rsidRPr="006A48B2">
        <w:rPr>
          <w:rFonts w:ascii="Calibri" w:hAnsi="Calibri" w:cs="Calibri"/>
          <w:color w:val="000000"/>
          <w:sz w:val="24"/>
          <w:szCs w:val="24"/>
          <w:shd w:val="clear" w:color="auto" w:fill="FFFFFF"/>
        </w:rPr>
        <w:t>Waste Paper Solutions</w:t>
      </w:r>
      <w:r w:rsidR="00121FB7">
        <w:rPr>
          <w:rFonts w:ascii="Calibri" w:hAnsi="Calibri" w:cs="Calibri"/>
          <w:color w:val="000000"/>
          <w:sz w:val="24"/>
          <w:szCs w:val="24"/>
          <w:shd w:val="clear" w:color="auto" w:fill="FFFFFF"/>
        </w:rPr>
        <w:t xml:space="preserve">, </w:t>
      </w:r>
      <w:r w:rsidR="00121FB7" w:rsidRPr="006A48B2">
        <w:rPr>
          <w:rFonts w:ascii="Calibri" w:hAnsi="Calibri" w:cs="Calibri"/>
          <w:color w:val="000000"/>
          <w:sz w:val="24"/>
          <w:szCs w:val="24"/>
          <w:shd w:val="clear" w:color="auto" w:fill="FFFFFF"/>
        </w:rPr>
        <w:t xml:space="preserve"> who provide certifica</w:t>
      </w:r>
      <w:r w:rsidR="00121FB7">
        <w:rPr>
          <w:rFonts w:ascii="Calibri" w:hAnsi="Calibri" w:cs="Calibri"/>
          <w:color w:val="000000"/>
          <w:sz w:val="24"/>
          <w:szCs w:val="24"/>
          <w:shd w:val="clear" w:color="auto" w:fill="FFFFFF"/>
        </w:rPr>
        <w:t xml:space="preserve">tes of documentation shredding, </w:t>
      </w:r>
      <w:r w:rsidRPr="0024437F">
        <w:rPr>
          <w:sz w:val="24"/>
          <w:szCs w:val="24"/>
        </w:rPr>
        <w:t xml:space="preserve">when </w:t>
      </w:r>
      <w:r w:rsidR="00121FB7">
        <w:rPr>
          <w:sz w:val="24"/>
          <w:szCs w:val="24"/>
        </w:rPr>
        <w:t xml:space="preserve">these are </w:t>
      </w:r>
      <w:r w:rsidRPr="0024437F">
        <w:rPr>
          <w:sz w:val="24"/>
          <w:szCs w:val="24"/>
        </w:rPr>
        <w:t>no longer required.</w:t>
      </w:r>
    </w:p>
    <w:p w14:paraId="3C95A904" w14:textId="77777777" w:rsidR="00A41780" w:rsidRDefault="0024437F" w:rsidP="00B16851">
      <w:pPr>
        <w:rPr>
          <w:sz w:val="24"/>
          <w:szCs w:val="24"/>
        </w:rPr>
      </w:pPr>
      <w:r>
        <w:rPr>
          <w:sz w:val="24"/>
          <w:szCs w:val="24"/>
        </w:rPr>
        <w:t xml:space="preserve">Please see the </w:t>
      </w:r>
      <w:r w:rsidR="00B04AA6">
        <w:rPr>
          <w:sz w:val="24"/>
          <w:szCs w:val="24"/>
        </w:rPr>
        <w:t>Retenti</w:t>
      </w:r>
      <w:r w:rsidR="00B16851">
        <w:rPr>
          <w:sz w:val="24"/>
          <w:szCs w:val="24"/>
        </w:rPr>
        <w:t>on Policy for more information.</w:t>
      </w:r>
    </w:p>
    <w:p w14:paraId="5481D90A" w14:textId="77777777" w:rsidR="00B04AA6" w:rsidRDefault="00B04AA6" w:rsidP="00B16851">
      <w:pPr>
        <w:spacing w:after="0"/>
        <w:rPr>
          <w:sz w:val="24"/>
          <w:szCs w:val="24"/>
        </w:rPr>
      </w:pPr>
      <w:r>
        <w:rPr>
          <w:b/>
          <w:sz w:val="24"/>
          <w:szCs w:val="24"/>
        </w:rPr>
        <w:t>Complaints</w:t>
      </w:r>
    </w:p>
    <w:p w14:paraId="147045A1" w14:textId="77777777" w:rsidR="00B04AA6" w:rsidRDefault="0024437F" w:rsidP="006E51CC">
      <w:pPr>
        <w:rPr>
          <w:sz w:val="24"/>
          <w:szCs w:val="24"/>
        </w:rPr>
      </w:pPr>
      <w:r>
        <w:rPr>
          <w:sz w:val="24"/>
          <w:szCs w:val="24"/>
        </w:rPr>
        <w:t xml:space="preserve">We are </w:t>
      </w:r>
      <w:r w:rsidR="00B04AA6">
        <w:rPr>
          <w:sz w:val="24"/>
          <w:szCs w:val="24"/>
        </w:rPr>
        <w:t xml:space="preserve">required to inform you that you can make a complaint relating to a data breach or if </w:t>
      </w:r>
      <w:r w:rsidR="00121FB7">
        <w:rPr>
          <w:sz w:val="24"/>
          <w:szCs w:val="24"/>
        </w:rPr>
        <w:t>you think we are</w:t>
      </w:r>
      <w:r w:rsidR="00B04AA6">
        <w:rPr>
          <w:sz w:val="24"/>
          <w:szCs w:val="24"/>
        </w:rPr>
        <w:t xml:space="preserve"> not processing your data appropriately.</w:t>
      </w:r>
    </w:p>
    <w:p w14:paraId="322BE1AB" w14:textId="77777777" w:rsidR="00B04AA6" w:rsidRDefault="00B04AA6" w:rsidP="00B16851">
      <w:pPr>
        <w:spacing w:after="0"/>
        <w:ind w:left="720"/>
        <w:rPr>
          <w:sz w:val="24"/>
          <w:szCs w:val="24"/>
        </w:rPr>
      </w:pPr>
      <w:r>
        <w:rPr>
          <w:sz w:val="24"/>
          <w:szCs w:val="24"/>
        </w:rPr>
        <w:t>Complaining to Ofsted</w:t>
      </w:r>
    </w:p>
    <w:p w14:paraId="587D2F17" w14:textId="77777777" w:rsidR="008251AB" w:rsidRDefault="00B04AA6" w:rsidP="00B16851">
      <w:pPr>
        <w:spacing w:after="0"/>
        <w:ind w:left="720"/>
        <w:rPr>
          <w:sz w:val="24"/>
          <w:szCs w:val="24"/>
        </w:rPr>
      </w:pPr>
      <w:r>
        <w:rPr>
          <w:sz w:val="24"/>
          <w:szCs w:val="24"/>
        </w:rPr>
        <w:t xml:space="preserve">Address : </w:t>
      </w:r>
      <w:r w:rsidR="008251AB">
        <w:rPr>
          <w:sz w:val="24"/>
          <w:szCs w:val="24"/>
        </w:rPr>
        <w:t xml:space="preserve"> </w:t>
      </w:r>
      <w:r w:rsidR="008251AB">
        <w:rPr>
          <w:sz w:val="24"/>
          <w:szCs w:val="24"/>
        </w:rPr>
        <w:tab/>
        <w:t xml:space="preserve">Applications, Regulatory and Contact (ARC) Team, </w:t>
      </w:r>
    </w:p>
    <w:p w14:paraId="55847A9E" w14:textId="77777777" w:rsidR="008251AB" w:rsidRDefault="008251AB" w:rsidP="008251AB">
      <w:pPr>
        <w:spacing w:after="0"/>
        <w:ind w:left="1440" w:firstLine="720"/>
        <w:rPr>
          <w:sz w:val="24"/>
          <w:szCs w:val="24"/>
        </w:rPr>
      </w:pPr>
      <w:r>
        <w:rPr>
          <w:sz w:val="24"/>
          <w:szCs w:val="24"/>
        </w:rPr>
        <w:t xml:space="preserve">Ofsted, </w:t>
      </w:r>
    </w:p>
    <w:p w14:paraId="5660E380" w14:textId="77777777" w:rsidR="008251AB" w:rsidRDefault="00B04AA6" w:rsidP="008251AB">
      <w:pPr>
        <w:spacing w:after="0"/>
        <w:ind w:left="2160"/>
        <w:rPr>
          <w:sz w:val="24"/>
          <w:szCs w:val="24"/>
        </w:rPr>
      </w:pPr>
      <w:r>
        <w:rPr>
          <w:sz w:val="24"/>
          <w:szCs w:val="24"/>
        </w:rPr>
        <w:t xml:space="preserve">Piccadilly Gate, Store Street, </w:t>
      </w:r>
    </w:p>
    <w:p w14:paraId="5E04991D" w14:textId="77777777" w:rsidR="00B04AA6" w:rsidRDefault="00B04AA6" w:rsidP="008251AB">
      <w:pPr>
        <w:spacing w:after="0"/>
        <w:ind w:left="2160"/>
        <w:rPr>
          <w:sz w:val="24"/>
          <w:szCs w:val="24"/>
        </w:rPr>
      </w:pPr>
      <w:r>
        <w:rPr>
          <w:sz w:val="24"/>
          <w:szCs w:val="24"/>
        </w:rPr>
        <w:t xml:space="preserve">Manchester M1 2WD </w:t>
      </w:r>
    </w:p>
    <w:p w14:paraId="7172D1C9" w14:textId="77777777" w:rsidR="00B04AA6" w:rsidRDefault="00B04AA6" w:rsidP="00B16851">
      <w:pPr>
        <w:spacing w:after="0"/>
        <w:ind w:left="720"/>
        <w:rPr>
          <w:sz w:val="24"/>
          <w:szCs w:val="24"/>
        </w:rPr>
      </w:pPr>
      <w:r>
        <w:rPr>
          <w:sz w:val="24"/>
          <w:szCs w:val="24"/>
        </w:rPr>
        <w:t xml:space="preserve">Telephone : </w:t>
      </w:r>
      <w:r w:rsidR="008251AB">
        <w:rPr>
          <w:sz w:val="24"/>
          <w:szCs w:val="24"/>
        </w:rPr>
        <w:tab/>
      </w:r>
      <w:r>
        <w:rPr>
          <w:sz w:val="24"/>
          <w:szCs w:val="24"/>
        </w:rPr>
        <w:t>0300 123 1231</w:t>
      </w:r>
    </w:p>
    <w:p w14:paraId="5CE70D92" w14:textId="77777777" w:rsidR="00B04AA6" w:rsidRDefault="00B04AA6" w:rsidP="00B16851">
      <w:pPr>
        <w:spacing w:after="0"/>
        <w:ind w:left="720"/>
        <w:rPr>
          <w:sz w:val="24"/>
          <w:szCs w:val="24"/>
        </w:rPr>
      </w:pPr>
      <w:r>
        <w:rPr>
          <w:sz w:val="24"/>
          <w:szCs w:val="24"/>
        </w:rPr>
        <w:t>Email :</w:t>
      </w:r>
      <w:r w:rsidR="008251AB">
        <w:rPr>
          <w:sz w:val="24"/>
          <w:szCs w:val="24"/>
        </w:rPr>
        <w:tab/>
      </w:r>
      <w:r w:rsidR="008251AB">
        <w:rPr>
          <w:sz w:val="24"/>
          <w:szCs w:val="24"/>
        </w:rPr>
        <w:tab/>
      </w:r>
      <w:r>
        <w:rPr>
          <w:sz w:val="24"/>
          <w:szCs w:val="24"/>
        </w:rPr>
        <w:t xml:space="preserve"> </w:t>
      </w:r>
      <w:hyperlink r:id="rId8" w:history="1">
        <w:r w:rsidRPr="007E7ECF">
          <w:rPr>
            <w:rStyle w:val="Hyperlink"/>
            <w:sz w:val="24"/>
            <w:szCs w:val="24"/>
          </w:rPr>
          <w:t>enquiries@ofsted.gov.uk</w:t>
        </w:r>
      </w:hyperlink>
    </w:p>
    <w:p w14:paraId="27007621" w14:textId="77777777" w:rsidR="00B04AA6" w:rsidRDefault="00B04AA6" w:rsidP="008251AB">
      <w:pPr>
        <w:ind w:left="720"/>
        <w:rPr>
          <w:sz w:val="24"/>
          <w:szCs w:val="24"/>
        </w:rPr>
      </w:pPr>
      <w:r>
        <w:rPr>
          <w:sz w:val="24"/>
          <w:szCs w:val="24"/>
        </w:rPr>
        <w:t>Please see my Complaints Policy for more information</w:t>
      </w:r>
    </w:p>
    <w:p w14:paraId="57C08C87" w14:textId="77777777" w:rsidR="00B04AA6" w:rsidRDefault="00B04AA6" w:rsidP="00B16851">
      <w:pPr>
        <w:spacing w:after="0"/>
        <w:ind w:left="720"/>
        <w:rPr>
          <w:sz w:val="24"/>
          <w:szCs w:val="24"/>
        </w:rPr>
      </w:pPr>
      <w:r>
        <w:rPr>
          <w:sz w:val="24"/>
          <w:szCs w:val="24"/>
        </w:rPr>
        <w:t>Complaining to IOC</w:t>
      </w:r>
    </w:p>
    <w:p w14:paraId="10DC0E42" w14:textId="77777777" w:rsidR="00B04AA6" w:rsidRDefault="00000000" w:rsidP="00B16851">
      <w:pPr>
        <w:spacing w:after="0"/>
        <w:ind w:left="720"/>
        <w:rPr>
          <w:sz w:val="24"/>
          <w:szCs w:val="24"/>
        </w:rPr>
      </w:pPr>
      <w:hyperlink r:id="rId9" w:history="1">
        <w:r w:rsidR="00B04AA6" w:rsidRPr="007E7ECF">
          <w:rPr>
            <w:rStyle w:val="Hyperlink"/>
            <w:sz w:val="24"/>
            <w:szCs w:val="24"/>
          </w:rPr>
          <w:t>https://ico.org.uk/for-organisations/report-a-breach/</w:t>
        </w:r>
      </w:hyperlink>
    </w:p>
    <w:p w14:paraId="651BAD13" w14:textId="77777777" w:rsidR="00B04AA6" w:rsidRDefault="00B04AA6" w:rsidP="00B16851">
      <w:pPr>
        <w:rPr>
          <w:sz w:val="24"/>
          <w:szCs w:val="24"/>
        </w:rPr>
      </w:pPr>
    </w:p>
    <w:p w14:paraId="71CBAD75" w14:textId="77777777" w:rsidR="00B04AA6" w:rsidRDefault="00B04AA6" w:rsidP="00B16851">
      <w:pPr>
        <w:spacing w:after="0"/>
        <w:rPr>
          <w:sz w:val="24"/>
          <w:szCs w:val="24"/>
        </w:rPr>
      </w:pPr>
      <w:r>
        <w:rPr>
          <w:b/>
          <w:sz w:val="24"/>
          <w:szCs w:val="24"/>
        </w:rPr>
        <w:t>Online</w:t>
      </w:r>
      <w:r w:rsidR="006E51CC">
        <w:rPr>
          <w:b/>
          <w:sz w:val="24"/>
          <w:szCs w:val="24"/>
        </w:rPr>
        <w:t xml:space="preserve"> and Digital</w:t>
      </w:r>
      <w:r>
        <w:rPr>
          <w:b/>
          <w:sz w:val="24"/>
          <w:szCs w:val="24"/>
        </w:rPr>
        <w:t xml:space="preserve"> Data Processing</w:t>
      </w:r>
    </w:p>
    <w:p w14:paraId="2DCA4F80" w14:textId="77777777" w:rsidR="006E51CC" w:rsidRDefault="0024437F" w:rsidP="006E51CC">
      <w:pPr>
        <w:rPr>
          <w:sz w:val="24"/>
          <w:szCs w:val="24"/>
        </w:rPr>
      </w:pPr>
      <w:r>
        <w:rPr>
          <w:sz w:val="24"/>
          <w:szCs w:val="24"/>
        </w:rPr>
        <w:t xml:space="preserve">The Pre School </w:t>
      </w:r>
      <w:r w:rsidR="006E51CC">
        <w:rPr>
          <w:sz w:val="24"/>
          <w:szCs w:val="24"/>
        </w:rPr>
        <w:t xml:space="preserve">laptop security includes regular updated antivirus software and a secure password.  </w:t>
      </w:r>
      <w:r>
        <w:rPr>
          <w:sz w:val="24"/>
          <w:szCs w:val="24"/>
        </w:rPr>
        <w:t xml:space="preserve">The </w:t>
      </w:r>
      <w:r w:rsidR="006E51CC">
        <w:rPr>
          <w:sz w:val="24"/>
          <w:szCs w:val="24"/>
        </w:rPr>
        <w:t>laptop is used for business purposes and information is stored on a separate hard drive which is also security password protected.</w:t>
      </w:r>
    </w:p>
    <w:p w14:paraId="4558ADDA" w14:textId="77777777" w:rsidR="00D12F08" w:rsidRPr="008251AB" w:rsidRDefault="0024437F" w:rsidP="008251AB">
      <w:pPr>
        <w:rPr>
          <w:sz w:val="24"/>
          <w:szCs w:val="24"/>
        </w:rPr>
      </w:pPr>
      <w:r>
        <w:rPr>
          <w:sz w:val="24"/>
          <w:szCs w:val="24"/>
        </w:rPr>
        <w:t xml:space="preserve">A </w:t>
      </w:r>
      <w:r w:rsidR="006E51CC">
        <w:rPr>
          <w:sz w:val="24"/>
          <w:szCs w:val="24"/>
        </w:rPr>
        <w:t>copy of your mobile phone number</w:t>
      </w:r>
      <w:r>
        <w:rPr>
          <w:sz w:val="24"/>
          <w:szCs w:val="24"/>
        </w:rPr>
        <w:t xml:space="preserve"> is stored on our pre school mobile phone specifically for emergency purposes during excursions.   These numbers are deleted from the phone once your child leaves the setting.</w:t>
      </w:r>
    </w:p>
    <w:p w14:paraId="7612618E" w14:textId="77777777" w:rsidR="00D12F08" w:rsidRDefault="00D12F08" w:rsidP="00B16851">
      <w:pPr>
        <w:spacing w:after="0"/>
        <w:rPr>
          <w:b/>
          <w:sz w:val="24"/>
          <w:szCs w:val="24"/>
        </w:rPr>
      </w:pPr>
    </w:p>
    <w:p w14:paraId="3A356ADD" w14:textId="77777777" w:rsidR="006E51CC" w:rsidRDefault="006E51CC" w:rsidP="00B16851">
      <w:pPr>
        <w:spacing w:after="0"/>
        <w:rPr>
          <w:sz w:val="24"/>
          <w:szCs w:val="24"/>
        </w:rPr>
      </w:pPr>
      <w:r>
        <w:rPr>
          <w:b/>
          <w:sz w:val="24"/>
          <w:szCs w:val="24"/>
        </w:rPr>
        <w:lastRenderedPageBreak/>
        <w:t>Paper Data Processing</w:t>
      </w:r>
    </w:p>
    <w:p w14:paraId="2E5177E1" w14:textId="77777777" w:rsidR="006E51CC" w:rsidRDefault="006E51CC" w:rsidP="006E51CC">
      <w:pPr>
        <w:rPr>
          <w:sz w:val="24"/>
          <w:szCs w:val="24"/>
        </w:rPr>
      </w:pPr>
      <w:r>
        <w:rPr>
          <w:sz w:val="24"/>
          <w:szCs w:val="24"/>
        </w:rPr>
        <w:t>Paper documents relating to you and your child/children are st</w:t>
      </w:r>
      <w:r w:rsidR="00A41780">
        <w:rPr>
          <w:sz w:val="24"/>
          <w:szCs w:val="24"/>
        </w:rPr>
        <w:t>ored in a locked cupboard.  Paper data includes</w:t>
      </w:r>
    </w:p>
    <w:p w14:paraId="0670B32E" w14:textId="77777777" w:rsidR="00A41780" w:rsidRDefault="00A41780" w:rsidP="00A41780">
      <w:pPr>
        <w:pStyle w:val="ListParagraph"/>
        <w:numPr>
          <w:ilvl w:val="0"/>
          <w:numId w:val="7"/>
        </w:numPr>
        <w:rPr>
          <w:sz w:val="24"/>
          <w:szCs w:val="24"/>
        </w:rPr>
      </w:pPr>
      <w:r>
        <w:rPr>
          <w:sz w:val="24"/>
          <w:szCs w:val="24"/>
        </w:rPr>
        <w:t>Your child</w:t>
      </w:r>
      <w:r w:rsidR="00C02A29">
        <w:rPr>
          <w:sz w:val="24"/>
          <w:szCs w:val="24"/>
        </w:rPr>
        <w:t>’</w:t>
      </w:r>
      <w:r>
        <w:rPr>
          <w:sz w:val="24"/>
          <w:szCs w:val="24"/>
        </w:rPr>
        <w:t>s learning and development information</w:t>
      </w:r>
    </w:p>
    <w:p w14:paraId="2C96A748" w14:textId="77777777" w:rsidR="00A41780" w:rsidRDefault="00A41780" w:rsidP="00A41780">
      <w:pPr>
        <w:pStyle w:val="ListParagraph"/>
        <w:numPr>
          <w:ilvl w:val="0"/>
          <w:numId w:val="7"/>
        </w:numPr>
        <w:rPr>
          <w:sz w:val="24"/>
          <w:szCs w:val="24"/>
        </w:rPr>
      </w:pPr>
      <w:r>
        <w:rPr>
          <w:sz w:val="24"/>
          <w:szCs w:val="24"/>
        </w:rPr>
        <w:t>Attendance Registers</w:t>
      </w:r>
    </w:p>
    <w:p w14:paraId="2A9C3825" w14:textId="77777777" w:rsidR="00A41780" w:rsidRDefault="00A41780" w:rsidP="00A41780">
      <w:pPr>
        <w:pStyle w:val="ListParagraph"/>
        <w:numPr>
          <w:ilvl w:val="0"/>
          <w:numId w:val="7"/>
        </w:numPr>
        <w:rPr>
          <w:sz w:val="24"/>
          <w:szCs w:val="24"/>
        </w:rPr>
      </w:pPr>
      <w:r>
        <w:rPr>
          <w:sz w:val="24"/>
          <w:szCs w:val="24"/>
        </w:rPr>
        <w:t>Parents contracts</w:t>
      </w:r>
    </w:p>
    <w:p w14:paraId="4622A5C1" w14:textId="77777777" w:rsidR="00A41780" w:rsidRDefault="00A41780" w:rsidP="00A41780">
      <w:pPr>
        <w:pStyle w:val="ListParagraph"/>
        <w:numPr>
          <w:ilvl w:val="0"/>
          <w:numId w:val="7"/>
        </w:numPr>
        <w:rPr>
          <w:sz w:val="24"/>
          <w:szCs w:val="24"/>
        </w:rPr>
      </w:pPr>
      <w:r>
        <w:rPr>
          <w:sz w:val="24"/>
          <w:szCs w:val="24"/>
        </w:rPr>
        <w:t>Permission Forms</w:t>
      </w:r>
    </w:p>
    <w:p w14:paraId="3A3DAD70" w14:textId="77777777" w:rsidR="00A41780" w:rsidRDefault="00C02A29" w:rsidP="00A41780">
      <w:pPr>
        <w:pStyle w:val="ListParagraph"/>
        <w:numPr>
          <w:ilvl w:val="0"/>
          <w:numId w:val="7"/>
        </w:numPr>
        <w:rPr>
          <w:sz w:val="24"/>
          <w:szCs w:val="24"/>
        </w:rPr>
      </w:pPr>
      <w:r>
        <w:rPr>
          <w:sz w:val="24"/>
          <w:szCs w:val="24"/>
        </w:rPr>
        <w:t>Child Record Forms</w:t>
      </w:r>
    </w:p>
    <w:p w14:paraId="6B3370BC" w14:textId="77777777" w:rsidR="00A41780" w:rsidRDefault="00A41780" w:rsidP="00A41780">
      <w:pPr>
        <w:pStyle w:val="ListParagraph"/>
        <w:numPr>
          <w:ilvl w:val="0"/>
          <w:numId w:val="7"/>
        </w:numPr>
        <w:rPr>
          <w:sz w:val="24"/>
          <w:szCs w:val="24"/>
        </w:rPr>
      </w:pPr>
      <w:r>
        <w:rPr>
          <w:sz w:val="24"/>
          <w:szCs w:val="24"/>
        </w:rPr>
        <w:t>Medical Consent Forms</w:t>
      </w:r>
      <w:r w:rsidR="00C02A29">
        <w:rPr>
          <w:sz w:val="24"/>
          <w:szCs w:val="24"/>
        </w:rPr>
        <w:t xml:space="preserve"> /  Medical needs</w:t>
      </w:r>
    </w:p>
    <w:p w14:paraId="2F78CE57" w14:textId="77777777" w:rsidR="00A41780" w:rsidRDefault="00A41780" w:rsidP="00A41780">
      <w:pPr>
        <w:pStyle w:val="ListParagraph"/>
        <w:numPr>
          <w:ilvl w:val="0"/>
          <w:numId w:val="7"/>
        </w:numPr>
        <w:rPr>
          <w:sz w:val="24"/>
          <w:szCs w:val="24"/>
        </w:rPr>
      </w:pPr>
      <w:r>
        <w:rPr>
          <w:sz w:val="24"/>
          <w:szCs w:val="24"/>
        </w:rPr>
        <w:t>Food Allergy information</w:t>
      </w:r>
    </w:p>
    <w:p w14:paraId="4890A4C4" w14:textId="77777777" w:rsidR="00A41780" w:rsidRDefault="00A41780" w:rsidP="00A41780">
      <w:pPr>
        <w:pStyle w:val="ListParagraph"/>
        <w:numPr>
          <w:ilvl w:val="0"/>
          <w:numId w:val="7"/>
        </w:numPr>
        <w:rPr>
          <w:sz w:val="24"/>
          <w:szCs w:val="24"/>
        </w:rPr>
      </w:pPr>
      <w:r>
        <w:rPr>
          <w:sz w:val="24"/>
          <w:szCs w:val="24"/>
        </w:rPr>
        <w:t>Emergency Contact details</w:t>
      </w:r>
    </w:p>
    <w:p w14:paraId="700DBFC7" w14:textId="77777777" w:rsidR="00A41780" w:rsidRDefault="00A41780" w:rsidP="00A41780">
      <w:pPr>
        <w:pStyle w:val="ListParagraph"/>
        <w:numPr>
          <w:ilvl w:val="0"/>
          <w:numId w:val="7"/>
        </w:numPr>
        <w:rPr>
          <w:sz w:val="24"/>
          <w:szCs w:val="24"/>
        </w:rPr>
      </w:pPr>
      <w:r>
        <w:rPr>
          <w:sz w:val="24"/>
          <w:szCs w:val="24"/>
        </w:rPr>
        <w:t>Incident</w:t>
      </w:r>
      <w:r w:rsidR="00C02A29">
        <w:rPr>
          <w:sz w:val="24"/>
          <w:szCs w:val="24"/>
        </w:rPr>
        <w:t xml:space="preserve"> </w:t>
      </w:r>
      <w:r>
        <w:rPr>
          <w:sz w:val="24"/>
          <w:szCs w:val="24"/>
        </w:rPr>
        <w:t>/</w:t>
      </w:r>
      <w:r w:rsidR="00C02A29">
        <w:rPr>
          <w:sz w:val="24"/>
          <w:szCs w:val="24"/>
        </w:rPr>
        <w:t xml:space="preserve"> </w:t>
      </w:r>
      <w:r>
        <w:rPr>
          <w:sz w:val="24"/>
          <w:szCs w:val="24"/>
        </w:rPr>
        <w:t>Accident</w:t>
      </w:r>
      <w:r w:rsidR="00C02A29">
        <w:rPr>
          <w:sz w:val="24"/>
          <w:szCs w:val="24"/>
        </w:rPr>
        <w:t xml:space="preserve"> </w:t>
      </w:r>
      <w:r>
        <w:rPr>
          <w:sz w:val="24"/>
          <w:szCs w:val="24"/>
        </w:rPr>
        <w:t>/</w:t>
      </w:r>
      <w:r w:rsidR="00C02A29">
        <w:rPr>
          <w:sz w:val="24"/>
          <w:szCs w:val="24"/>
        </w:rPr>
        <w:t xml:space="preserve"> </w:t>
      </w:r>
      <w:r>
        <w:rPr>
          <w:sz w:val="24"/>
          <w:szCs w:val="24"/>
        </w:rPr>
        <w:t>Medication records</w:t>
      </w:r>
    </w:p>
    <w:p w14:paraId="5A83278F" w14:textId="77777777" w:rsidR="00C02A29" w:rsidRDefault="00C02A29" w:rsidP="00A41780">
      <w:pPr>
        <w:pStyle w:val="ListParagraph"/>
        <w:numPr>
          <w:ilvl w:val="0"/>
          <w:numId w:val="7"/>
        </w:numPr>
        <w:rPr>
          <w:sz w:val="24"/>
          <w:szCs w:val="24"/>
        </w:rPr>
      </w:pPr>
      <w:r>
        <w:rPr>
          <w:sz w:val="24"/>
          <w:szCs w:val="24"/>
        </w:rPr>
        <w:t>Local Authority Funding Forms</w:t>
      </w:r>
    </w:p>
    <w:p w14:paraId="749172EF" w14:textId="77777777" w:rsidR="00C02A29" w:rsidRDefault="00C02A29" w:rsidP="00A41780">
      <w:pPr>
        <w:pStyle w:val="ListParagraph"/>
        <w:numPr>
          <w:ilvl w:val="0"/>
          <w:numId w:val="7"/>
        </w:numPr>
        <w:rPr>
          <w:sz w:val="24"/>
          <w:szCs w:val="24"/>
        </w:rPr>
      </w:pPr>
      <w:r>
        <w:rPr>
          <w:sz w:val="24"/>
          <w:szCs w:val="24"/>
        </w:rPr>
        <w:t>ISEND documentation</w:t>
      </w:r>
    </w:p>
    <w:p w14:paraId="0AF340CD" w14:textId="77777777" w:rsidR="00C02A29" w:rsidRDefault="00C02A29" w:rsidP="00A41780">
      <w:pPr>
        <w:pStyle w:val="ListParagraph"/>
        <w:numPr>
          <w:ilvl w:val="0"/>
          <w:numId w:val="7"/>
        </w:numPr>
        <w:rPr>
          <w:sz w:val="24"/>
          <w:szCs w:val="24"/>
        </w:rPr>
      </w:pPr>
      <w:r>
        <w:rPr>
          <w:sz w:val="24"/>
          <w:szCs w:val="24"/>
        </w:rPr>
        <w:t>Other Agencies i.e Health Visitor, SALT, Shared setting contact</w:t>
      </w:r>
    </w:p>
    <w:p w14:paraId="3109A342" w14:textId="77777777" w:rsidR="00A41780" w:rsidRPr="00D12F08" w:rsidRDefault="00C02A29" w:rsidP="00A41780">
      <w:pPr>
        <w:pStyle w:val="ListParagraph"/>
        <w:numPr>
          <w:ilvl w:val="0"/>
          <w:numId w:val="7"/>
        </w:numPr>
        <w:rPr>
          <w:sz w:val="24"/>
          <w:szCs w:val="24"/>
        </w:rPr>
      </w:pPr>
      <w:r>
        <w:rPr>
          <w:sz w:val="24"/>
          <w:szCs w:val="24"/>
        </w:rPr>
        <w:t>Copy of passport or birth certificate.</w:t>
      </w:r>
    </w:p>
    <w:p w14:paraId="59C8E9F3" w14:textId="77777777" w:rsidR="00A41780" w:rsidRDefault="00A41780" w:rsidP="00B16851">
      <w:pPr>
        <w:spacing w:after="0"/>
        <w:rPr>
          <w:sz w:val="24"/>
          <w:szCs w:val="24"/>
        </w:rPr>
      </w:pPr>
      <w:r>
        <w:rPr>
          <w:b/>
          <w:sz w:val="24"/>
          <w:szCs w:val="24"/>
        </w:rPr>
        <w:t>Funding Data</w:t>
      </w:r>
    </w:p>
    <w:p w14:paraId="0BC3FA5A" w14:textId="77777777" w:rsidR="008251AB" w:rsidRDefault="00A41780" w:rsidP="00A41780">
      <w:pPr>
        <w:rPr>
          <w:sz w:val="24"/>
          <w:szCs w:val="24"/>
        </w:rPr>
      </w:pPr>
      <w:r>
        <w:rPr>
          <w:sz w:val="24"/>
          <w:szCs w:val="24"/>
        </w:rPr>
        <w:t xml:space="preserve">Parents who are eligible to claim 15 or 30 hours Government Funded childcare are required to complete a Local Authority “Free Early Education Entitlement Parent Declaration” form.  </w:t>
      </w:r>
      <w:r w:rsidR="008251AB">
        <w:rPr>
          <w:sz w:val="24"/>
          <w:szCs w:val="24"/>
        </w:rPr>
        <w:t xml:space="preserve">  We use a third party to process these forms called Funding Loop (</w:t>
      </w:r>
      <w:hyperlink r:id="rId10" w:anchor="/terms/viewPrivacyPolicy" w:history="1">
        <w:r w:rsidR="008251AB" w:rsidRPr="008D3BF5">
          <w:rPr>
            <w:rStyle w:val="Hyperlink"/>
          </w:rPr>
          <w:t>https://parents.fundingloop.co.uk/#/terms/viewPrivacyPolicy</w:t>
        </w:r>
      </w:hyperlink>
      <w:r w:rsidR="008251AB">
        <w:rPr>
          <w:sz w:val="24"/>
          <w:szCs w:val="24"/>
        </w:rPr>
        <w:t>).  The data includes</w:t>
      </w:r>
    </w:p>
    <w:p w14:paraId="786817D2" w14:textId="77777777" w:rsidR="008251AB" w:rsidRDefault="008251AB" w:rsidP="008251AB">
      <w:pPr>
        <w:pStyle w:val="ListParagraph"/>
        <w:numPr>
          <w:ilvl w:val="0"/>
          <w:numId w:val="12"/>
        </w:numPr>
      </w:pPr>
      <w:r>
        <w:t>Your names and date of birth</w:t>
      </w:r>
    </w:p>
    <w:p w14:paraId="4C66DE48" w14:textId="77777777" w:rsidR="008251AB" w:rsidRDefault="008251AB" w:rsidP="008251AB">
      <w:pPr>
        <w:pStyle w:val="ListParagraph"/>
        <w:numPr>
          <w:ilvl w:val="0"/>
          <w:numId w:val="12"/>
        </w:numPr>
      </w:pPr>
      <w:r>
        <w:t>Your child’s full name and date of birth</w:t>
      </w:r>
    </w:p>
    <w:p w14:paraId="216A47E6" w14:textId="77777777" w:rsidR="008251AB" w:rsidRDefault="008251AB" w:rsidP="008251AB">
      <w:pPr>
        <w:pStyle w:val="ListParagraph"/>
        <w:numPr>
          <w:ilvl w:val="0"/>
          <w:numId w:val="12"/>
        </w:numPr>
      </w:pPr>
      <w:r>
        <w:t xml:space="preserve">Your address </w:t>
      </w:r>
    </w:p>
    <w:p w14:paraId="055510EF" w14:textId="77777777" w:rsidR="008251AB" w:rsidRDefault="008251AB" w:rsidP="008251AB">
      <w:pPr>
        <w:pStyle w:val="ListParagraph"/>
        <w:numPr>
          <w:ilvl w:val="0"/>
          <w:numId w:val="12"/>
        </w:numPr>
      </w:pPr>
      <w:r>
        <w:t>Your National Insurance numbers</w:t>
      </w:r>
    </w:p>
    <w:p w14:paraId="2B775427" w14:textId="77777777" w:rsidR="008251AB" w:rsidRDefault="008251AB" w:rsidP="008251AB">
      <w:pPr>
        <w:pStyle w:val="ListParagraph"/>
        <w:numPr>
          <w:ilvl w:val="0"/>
          <w:numId w:val="12"/>
        </w:numPr>
      </w:pPr>
      <w:r>
        <w:t>Ethnicity</w:t>
      </w:r>
    </w:p>
    <w:p w14:paraId="1BE41FE8" w14:textId="77777777" w:rsidR="008251AB" w:rsidRDefault="008251AB" w:rsidP="008251AB">
      <w:pPr>
        <w:pStyle w:val="ListParagraph"/>
        <w:numPr>
          <w:ilvl w:val="0"/>
          <w:numId w:val="12"/>
        </w:numPr>
      </w:pPr>
      <w:r>
        <w:t>Passport number or birth certificate number</w:t>
      </w:r>
    </w:p>
    <w:p w14:paraId="19A8C28D" w14:textId="77777777" w:rsidR="00B16851" w:rsidRPr="008251AB" w:rsidRDefault="008251AB" w:rsidP="00A41780">
      <w:pPr>
        <w:pStyle w:val="ListParagraph"/>
        <w:numPr>
          <w:ilvl w:val="0"/>
          <w:numId w:val="12"/>
        </w:numPr>
      </w:pPr>
      <w:r>
        <w:t>30hr eligibility code</w:t>
      </w:r>
    </w:p>
    <w:p w14:paraId="7A3C68B2" w14:textId="77777777" w:rsidR="00B16851" w:rsidRDefault="00B16851" w:rsidP="008251AB">
      <w:pPr>
        <w:spacing w:after="0"/>
        <w:rPr>
          <w:sz w:val="24"/>
          <w:szCs w:val="24"/>
        </w:rPr>
      </w:pPr>
      <w:r>
        <w:rPr>
          <w:sz w:val="24"/>
          <w:szCs w:val="24"/>
        </w:rPr>
        <w:t>This Privacy Notice is reviewed annually and as required.</w:t>
      </w:r>
    </w:p>
    <w:p w14:paraId="7A896DD2" w14:textId="77777777" w:rsidR="008251AB" w:rsidRDefault="008251AB" w:rsidP="008251AB">
      <w:pPr>
        <w:spacing w:after="0"/>
        <w:rPr>
          <w:sz w:val="24"/>
          <w:szCs w:val="24"/>
        </w:rPr>
      </w:pPr>
    </w:p>
    <w:p w14:paraId="0547068E" w14:textId="77777777" w:rsidR="00A41780" w:rsidRDefault="00A41780" w:rsidP="00A41780">
      <w:pPr>
        <w:rPr>
          <w:sz w:val="24"/>
          <w:szCs w:val="24"/>
        </w:rPr>
      </w:pPr>
    </w:p>
    <w:p w14:paraId="10D33368" w14:textId="77777777" w:rsidR="00EC3873" w:rsidRPr="00A41780" w:rsidRDefault="00EC3873" w:rsidP="00A41780">
      <w:pPr>
        <w:rPr>
          <w:sz w:val="24"/>
          <w:szCs w:val="24"/>
        </w:rPr>
      </w:pPr>
    </w:p>
    <w:p w14:paraId="1167CAA4" w14:textId="77777777" w:rsidR="00C02A29" w:rsidRDefault="008251AB" w:rsidP="008251AB">
      <w:pPr>
        <w:spacing w:after="120"/>
        <w:rPr>
          <w:sz w:val="24"/>
          <w:szCs w:val="24"/>
        </w:rPr>
      </w:pPr>
      <w:r>
        <w:rPr>
          <w:sz w:val="24"/>
          <w:szCs w:val="24"/>
        </w:rPr>
        <w:t xml:space="preserve">Print Name </w:t>
      </w:r>
      <w:r>
        <w:rPr>
          <w:sz w:val="24"/>
          <w:szCs w:val="24"/>
        </w:rPr>
        <w:tab/>
        <w:t>____________________________________________________</w:t>
      </w:r>
    </w:p>
    <w:p w14:paraId="55D5AF59" w14:textId="77777777" w:rsidR="008251AB" w:rsidRDefault="008251AB" w:rsidP="008251AB">
      <w:pPr>
        <w:spacing w:after="120"/>
        <w:rPr>
          <w:sz w:val="24"/>
          <w:szCs w:val="24"/>
        </w:rPr>
      </w:pPr>
    </w:p>
    <w:p w14:paraId="01B4C4E6" w14:textId="77777777" w:rsidR="00C02A29" w:rsidRDefault="008251AB" w:rsidP="008251AB">
      <w:pPr>
        <w:spacing w:after="240"/>
        <w:rPr>
          <w:sz w:val="24"/>
          <w:szCs w:val="24"/>
        </w:rPr>
      </w:pPr>
      <w:r>
        <w:rPr>
          <w:sz w:val="24"/>
          <w:szCs w:val="24"/>
        </w:rPr>
        <w:t xml:space="preserve">Signature </w:t>
      </w:r>
      <w:r>
        <w:rPr>
          <w:sz w:val="24"/>
          <w:szCs w:val="24"/>
        </w:rPr>
        <w:tab/>
      </w:r>
      <w:r w:rsidR="00C02A29">
        <w:rPr>
          <w:sz w:val="24"/>
          <w:szCs w:val="24"/>
        </w:rPr>
        <w:t>____________________________________________________  Dated ____________</w:t>
      </w:r>
    </w:p>
    <w:p w14:paraId="0EF25DAF" w14:textId="77777777" w:rsidR="008251AB" w:rsidRDefault="008251AB" w:rsidP="008251AB">
      <w:pPr>
        <w:spacing w:before="120" w:after="240"/>
        <w:rPr>
          <w:sz w:val="24"/>
          <w:szCs w:val="24"/>
        </w:rPr>
      </w:pPr>
    </w:p>
    <w:p w14:paraId="0300C9EA" w14:textId="77777777" w:rsidR="008251AB" w:rsidRDefault="008251AB" w:rsidP="008251AB">
      <w:pPr>
        <w:spacing w:before="120" w:after="240"/>
        <w:rPr>
          <w:sz w:val="24"/>
          <w:szCs w:val="24"/>
        </w:rPr>
      </w:pPr>
      <w:r>
        <w:rPr>
          <w:sz w:val="24"/>
          <w:szCs w:val="24"/>
        </w:rPr>
        <w:t xml:space="preserve">Print Name </w:t>
      </w:r>
      <w:r>
        <w:rPr>
          <w:sz w:val="24"/>
          <w:szCs w:val="24"/>
        </w:rPr>
        <w:tab/>
        <w:t>____________________________________________________</w:t>
      </w:r>
    </w:p>
    <w:p w14:paraId="504EB720" w14:textId="77777777" w:rsidR="008251AB" w:rsidRDefault="008251AB" w:rsidP="008251AB">
      <w:pPr>
        <w:spacing w:before="120" w:after="120"/>
        <w:rPr>
          <w:sz w:val="24"/>
          <w:szCs w:val="24"/>
        </w:rPr>
      </w:pPr>
    </w:p>
    <w:p w14:paraId="76D42B67" w14:textId="77777777" w:rsidR="00C02A29" w:rsidRDefault="008251AB" w:rsidP="008251AB">
      <w:pPr>
        <w:spacing w:before="120" w:after="120"/>
        <w:rPr>
          <w:sz w:val="24"/>
          <w:szCs w:val="24"/>
        </w:rPr>
      </w:pPr>
      <w:r>
        <w:rPr>
          <w:sz w:val="24"/>
          <w:szCs w:val="24"/>
        </w:rPr>
        <w:t xml:space="preserve">Signature </w:t>
      </w:r>
      <w:r>
        <w:rPr>
          <w:sz w:val="24"/>
          <w:szCs w:val="24"/>
        </w:rPr>
        <w:tab/>
        <w:t>____________________________________________________  Dated ____________</w:t>
      </w:r>
    </w:p>
    <w:sectPr w:rsidR="00C02A29" w:rsidSect="008251AB">
      <w:pgSz w:w="11906" w:h="16838"/>
      <w:pgMar w:top="709"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D85F" w14:textId="77777777" w:rsidR="0011058F" w:rsidRDefault="0011058F" w:rsidP="00B16851">
      <w:pPr>
        <w:spacing w:after="0" w:line="240" w:lineRule="auto"/>
      </w:pPr>
      <w:r>
        <w:separator/>
      </w:r>
    </w:p>
  </w:endnote>
  <w:endnote w:type="continuationSeparator" w:id="0">
    <w:p w14:paraId="193FF4EC" w14:textId="77777777" w:rsidR="0011058F" w:rsidRDefault="0011058F" w:rsidP="00B1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22CD" w14:textId="77777777" w:rsidR="0011058F" w:rsidRDefault="0011058F" w:rsidP="00B16851">
      <w:pPr>
        <w:spacing w:after="0" w:line="240" w:lineRule="auto"/>
      </w:pPr>
      <w:r>
        <w:separator/>
      </w:r>
    </w:p>
  </w:footnote>
  <w:footnote w:type="continuationSeparator" w:id="0">
    <w:p w14:paraId="65942108" w14:textId="77777777" w:rsidR="0011058F" w:rsidRDefault="0011058F" w:rsidP="00B16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D49"/>
    <w:multiLevelType w:val="hybridMultilevel"/>
    <w:tmpl w:val="9E48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C0ACD"/>
    <w:multiLevelType w:val="hybridMultilevel"/>
    <w:tmpl w:val="FB1E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359B8"/>
    <w:multiLevelType w:val="hybridMultilevel"/>
    <w:tmpl w:val="6BF8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32B5"/>
    <w:multiLevelType w:val="hybridMultilevel"/>
    <w:tmpl w:val="F19C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95E6075"/>
    <w:multiLevelType w:val="hybridMultilevel"/>
    <w:tmpl w:val="780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E35E0"/>
    <w:multiLevelType w:val="hybridMultilevel"/>
    <w:tmpl w:val="2E42E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5A7098"/>
    <w:multiLevelType w:val="hybridMultilevel"/>
    <w:tmpl w:val="A34A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9554E"/>
    <w:multiLevelType w:val="hybridMultilevel"/>
    <w:tmpl w:val="A64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3737D"/>
    <w:multiLevelType w:val="hybridMultilevel"/>
    <w:tmpl w:val="A8B8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06C1"/>
    <w:multiLevelType w:val="hybridMultilevel"/>
    <w:tmpl w:val="A5BA6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38330B"/>
    <w:multiLevelType w:val="hybridMultilevel"/>
    <w:tmpl w:val="BBE0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469228">
    <w:abstractNumId w:val="7"/>
  </w:num>
  <w:num w:numId="2" w16cid:durableId="496458325">
    <w:abstractNumId w:val="0"/>
  </w:num>
  <w:num w:numId="3" w16cid:durableId="1709834943">
    <w:abstractNumId w:val="5"/>
  </w:num>
  <w:num w:numId="4" w16cid:durableId="1045445063">
    <w:abstractNumId w:val="11"/>
  </w:num>
  <w:num w:numId="5" w16cid:durableId="1325090818">
    <w:abstractNumId w:val="1"/>
  </w:num>
  <w:num w:numId="6" w16cid:durableId="2122801040">
    <w:abstractNumId w:val="6"/>
  </w:num>
  <w:num w:numId="7" w16cid:durableId="928925994">
    <w:abstractNumId w:val="3"/>
  </w:num>
  <w:num w:numId="8" w16cid:durableId="708842452">
    <w:abstractNumId w:val="2"/>
  </w:num>
  <w:num w:numId="9" w16cid:durableId="2063409022">
    <w:abstractNumId w:val="4"/>
  </w:num>
  <w:num w:numId="10" w16cid:durableId="147744686">
    <w:abstractNumId w:val="10"/>
  </w:num>
  <w:num w:numId="11" w16cid:durableId="243690156">
    <w:abstractNumId w:val="8"/>
  </w:num>
  <w:num w:numId="12" w16cid:durableId="1095436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BC"/>
    <w:rsid w:val="000841CD"/>
    <w:rsid w:val="0011058F"/>
    <w:rsid w:val="00121FB7"/>
    <w:rsid w:val="001E05B4"/>
    <w:rsid w:val="0024437F"/>
    <w:rsid w:val="00263BD4"/>
    <w:rsid w:val="003E3043"/>
    <w:rsid w:val="003E5FE3"/>
    <w:rsid w:val="003E603C"/>
    <w:rsid w:val="00482AAB"/>
    <w:rsid w:val="00490D05"/>
    <w:rsid w:val="004A3074"/>
    <w:rsid w:val="004C4D8C"/>
    <w:rsid w:val="005A15BC"/>
    <w:rsid w:val="005E17DA"/>
    <w:rsid w:val="006005CF"/>
    <w:rsid w:val="006468DC"/>
    <w:rsid w:val="006D6075"/>
    <w:rsid w:val="006E51CC"/>
    <w:rsid w:val="008251AB"/>
    <w:rsid w:val="00875120"/>
    <w:rsid w:val="008A4B73"/>
    <w:rsid w:val="009053A4"/>
    <w:rsid w:val="009159E8"/>
    <w:rsid w:val="00A41780"/>
    <w:rsid w:val="00B04AA6"/>
    <w:rsid w:val="00B16851"/>
    <w:rsid w:val="00C02A29"/>
    <w:rsid w:val="00D12F08"/>
    <w:rsid w:val="00D63839"/>
    <w:rsid w:val="00DF72A6"/>
    <w:rsid w:val="00EC3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ED7F"/>
  <w15:docId w15:val="{352FB571-45D1-4570-BF5C-E832B107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BC"/>
    <w:pPr>
      <w:ind w:left="720"/>
      <w:contextualSpacing/>
    </w:pPr>
  </w:style>
  <w:style w:type="character" w:styleId="Hyperlink">
    <w:name w:val="Hyperlink"/>
    <w:basedOn w:val="DefaultParagraphFont"/>
    <w:uiPriority w:val="99"/>
    <w:unhideWhenUsed/>
    <w:rsid w:val="00B04AA6"/>
    <w:rPr>
      <w:color w:val="0000FF" w:themeColor="hyperlink"/>
      <w:u w:val="single"/>
    </w:rPr>
  </w:style>
  <w:style w:type="paragraph" w:styleId="Header">
    <w:name w:val="header"/>
    <w:basedOn w:val="Normal"/>
    <w:link w:val="HeaderChar"/>
    <w:uiPriority w:val="99"/>
    <w:unhideWhenUsed/>
    <w:rsid w:val="00B1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851"/>
  </w:style>
  <w:style w:type="paragraph" w:styleId="Footer">
    <w:name w:val="footer"/>
    <w:basedOn w:val="Normal"/>
    <w:link w:val="FooterChar"/>
    <w:uiPriority w:val="99"/>
    <w:unhideWhenUsed/>
    <w:rsid w:val="00B1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851"/>
  </w:style>
  <w:style w:type="paragraph" w:styleId="BalloonText">
    <w:name w:val="Balloon Text"/>
    <w:basedOn w:val="Normal"/>
    <w:link w:val="BalloonTextChar"/>
    <w:uiPriority w:val="99"/>
    <w:semiHidden/>
    <w:unhideWhenUsed/>
    <w:rsid w:val="008A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rents.fundingloop.co.uk/"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harper</dc:creator>
  <cp:lastModifiedBy>Mayfield Preschool</cp:lastModifiedBy>
  <cp:revision>3</cp:revision>
  <cp:lastPrinted>2018-05-11T11:15:00Z</cp:lastPrinted>
  <dcterms:created xsi:type="dcterms:W3CDTF">2021-12-13T13:41:00Z</dcterms:created>
  <dcterms:modified xsi:type="dcterms:W3CDTF">2022-07-21T10:00:00Z</dcterms:modified>
</cp:coreProperties>
</file>